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2A" w:rsidRDefault="00CE512A" w:rsidP="00CE512A">
      <w:pPr>
        <w:pStyle w:val="Default"/>
      </w:pPr>
    </w:p>
    <w:p w:rsidR="00CE512A" w:rsidRDefault="00CE512A" w:rsidP="00CE512A">
      <w:pPr>
        <w:pStyle w:val="textbold"/>
        <w:spacing w:before="240" w:after="600"/>
        <w:jc w:val="center"/>
        <w:rPr>
          <w:rFonts w:cs="Calibri"/>
          <w:color w:val="000000"/>
          <w:sz w:val="22"/>
          <w:szCs w:val="22"/>
        </w:rPr>
      </w:pPr>
      <w:r>
        <w:t xml:space="preserve"> </w:t>
      </w:r>
      <w:r w:rsidR="00E0270E" w:rsidRPr="00E0270E">
        <w:rPr>
          <w:rFonts w:cs="Calibri"/>
          <w:b/>
          <w:bCs/>
          <w:color w:val="000000"/>
          <w:sz w:val="28"/>
          <w:szCs w:val="28"/>
        </w:rPr>
        <w:t xml:space="preserve">TESTING HYPOTHESIS </w:t>
      </w:r>
      <w:r>
        <w:rPr>
          <w:rFonts w:cs="Calibri"/>
          <w:b/>
          <w:bCs/>
          <w:color w:val="000000"/>
          <w:sz w:val="28"/>
          <w:szCs w:val="28"/>
        </w:rPr>
        <w:t>‐ H</w:t>
      </w:r>
      <w:r>
        <w:rPr>
          <w:rFonts w:cs="Calibri"/>
          <w:b/>
          <w:bCs/>
          <w:color w:val="000000"/>
          <w:sz w:val="22"/>
          <w:szCs w:val="22"/>
        </w:rPr>
        <w:t xml:space="preserve">INTS </w:t>
      </w:r>
    </w:p>
    <w:p w:rsidR="00665114" w:rsidRDefault="00665114" w:rsidP="00665114">
      <w:pPr>
        <w:pStyle w:val="corptextchar"/>
        <w:jc w:val="both"/>
        <w:rPr>
          <w:rFonts w:cs="Calibri"/>
          <w:b/>
          <w:bCs/>
          <w:color w:val="000000"/>
          <w:sz w:val="23"/>
          <w:szCs w:val="23"/>
        </w:rPr>
      </w:pPr>
      <w:r>
        <w:rPr>
          <w:rFonts w:cs="Calibri"/>
          <w:b/>
          <w:bCs/>
          <w:color w:val="000000"/>
          <w:sz w:val="23"/>
          <w:szCs w:val="23"/>
        </w:rPr>
        <w:t>This document contains gen</w:t>
      </w:r>
      <w:bookmarkStart w:id="0" w:name="_GoBack"/>
      <w:bookmarkEnd w:id="0"/>
      <w:r>
        <w:rPr>
          <w:rFonts w:cs="Calibri"/>
          <w:b/>
          <w:bCs/>
          <w:color w:val="000000"/>
          <w:sz w:val="23"/>
          <w:szCs w:val="23"/>
        </w:rPr>
        <w:t xml:space="preserve">eral hints! </w:t>
      </w:r>
    </w:p>
    <w:p w:rsidR="006641BE" w:rsidRPr="006641BE" w:rsidRDefault="006641BE" w:rsidP="006641BE">
      <w:pPr>
        <w:pStyle w:val="Default"/>
      </w:pPr>
    </w:p>
    <w:p w:rsidR="00E0270E" w:rsidRPr="00665114" w:rsidRDefault="00E0270E" w:rsidP="00474C09">
      <w:pPr>
        <w:pStyle w:val="corptextchar"/>
        <w:numPr>
          <w:ilvl w:val="0"/>
          <w:numId w:val="4"/>
        </w:numPr>
        <w:jc w:val="both"/>
        <w:rPr>
          <w:rFonts w:cs="Calibri"/>
          <w:i/>
          <w:sz w:val="22"/>
          <w:szCs w:val="22"/>
          <w:u w:val="single"/>
        </w:rPr>
      </w:pPr>
      <w:r w:rsidRPr="00665114">
        <w:rPr>
          <w:rFonts w:cs="Calibri"/>
          <w:i/>
          <w:sz w:val="28"/>
          <w:szCs w:val="22"/>
          <w:u w:val="single"/>
        </w:rPr>
        <w:t>How to state null and alternative hypotheses for comparisons between parameters</w:t>
      </w:r>
    </w:p>
    <w:p w:rsidR="00E0270E" w:rsidRDefault="00E0270E" w:rsidP="00E0270E">
      <w:pPr>
        <w:pStyle w:val="Default"/>
      </w:pPr>
    </w:p>
    <w:p w:rsidR="00E0270E" w:rsidRDefault="00E0270E" w:rsidP="00E0270E">
      <w:pPr>
        <w:pStyle w:val="Default"/>
      </w:pPr>
      <w:r>
        <w:t>T</w:t>
      </w:r>
      <w:r w:rsidR="006641BE">
        <w:t>e</w:t>
      </w:r>
      <w:r>
        <w:t>sted parameters can be: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 xml:space="preserve">One sample mean and the mean of the population, 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Two sample means,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3 or &gt;3 sample means,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One proportion from the sample and the proportion on the population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Two or more than two proportions (percentages) from the samples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Two distributions</w:t>
      </w:r>
    </w:p>
    <w:p w:rsidR="00E0270E" w:rsidRDefault="00E0270E" w:rsidP="00E0270E">
      <w:pPr>
        <w:pStyle w:val="Default"/>
        <w:numPr>
          <w:ilvl w:val="0"/>
          <w:numId w:val="3"/>
        </w:numPr>
      </w:pPr>
      <w:r>
        <w:t>Two variances etc.</w:t>
      </w:r>
    </w:p>
    <w:p w:rsidR="00474C09" w:rsidRDefault="00474C09" w:rsidP="00E0270E">
      <w:pPr>
        <w:pStyle w:val="Default"/>
        <w:rPr>
          <w:b/>
        </w:rPr>
      </w:pPr>
    </w:p>
    <w:p w:rsidR="00E0270E" w:rsidRDefault="00E0270E" w:rsidP="00E0270E">
      <w:pPr>
        <w:pStyle w:val="Default"/>
      </w:pPr>
      <w:r w:rsidRPr="00474C09">
        <w:rPr>
          <w:b/>
        </w:rPr>
        <w:t>Null Hypothesis</w:t>
      </w:r>
      <w:r>
        <w:t xml:space="preserve"> (H0): </w:t>
      </w:r>
    </w:p>
    <w:p w:rsidR="00E0270E" w:rsidRDefault="00E0270E" w:rsidP="00E0270E">
      <w:pPr>
        <w:pStyle w:val="Default"/>
      </w:pPr>
      <w:r>
        <w:t xml:space="preserve">“The differences between the tested parameters </w:t>
      </w:r>
      <w:r w:rsidR="006641BE">
        <w:t xml:space="preserve">of the studied characteristics </w:t>
      </w:r>
      <w:r>
        <w:t xml:space="preserve">is not </w:t>
      </w:r>
      <w:r w:rsidR="006641BE">
        <w:t xml:space="preserve">statistically </w:t>
      </w:r>
      <w:r>
        <w:t xml:space="preserve">significant diferent than 0 (is ~ null) </w:t>
      </w:r>
      <w:r w:rsidR="006641BE">
        <w:t>in the population (populations)</w:t>
      </w:r>
      <w:r w:rsidR="006641BE">
        <w:t>”</w:t>
      </w:r>
    </w:p>
    <w:p w:rsidR="00E0270E" w:rsidRPr="00E0270E" w:rsidRDefault="00E0270E" w:rsidP="00E0270E">
      <w:pPr>
        <w:pStyle w:val="Default"/>
        <w:rPr>
          <w:color w:val="FF0000"/>
        </w:rPr>
      </w:pPr>
      <w:r w:rsidRPr="00E0270E">
        <w:rPr>
          <w:color w:val="FF0000"/>
        </w:rPr>
        <w:t xml:space="preserve">Or </w:t>
      </w:r>
    </w:p>
    <w:p w:rsidR="00E0270E" w:rsidRDefault="00E0270E" w:rsidP="00E0270E">
      <w:pPr>
        <w:pStyle w:val="Default"/>
      </w:pPr>
      <w:r>
        <w:t>“There is no</w:t>
      </w:r>
      <w:r w:rsidR="006641BE" w:rsidRPr="006641BE">
        <w:t xml:space="preserve"> statistically</w:t>
      </w:r>
      <w:r>
        <w:t xml:space="preserve"> significant difference between the tested parameters</w:t>
      </w:r>
      <w:r w:rsidR="006641BE" w:rsidRPr="006641BE">
        <w:t xml:space="preserve"> </w:t>
      </w:r>
      <w:r w:rsidR="006641BE">
        <w:t>of the studied characteristics</w:t>
      </w:r>
      <w:r w:rsidR="006641BE">
        <w:t xml:space="preserve"> in one populations versus the other tested population</w:t>
      </w:r>
      <w:r>
        <w:t>”</w:t>
      </w:r>
      <w:r>
        <w:t>.</w:t>
      </w:r>
    </w:p>
    <w:p w:rsidR="00E0270E" w:rsidRPr="00E0270E" w:rsidRDefault="00E0270E" w:rsidP="00E0270E">
      <w:pPr>
        <w:pStyle w:val="Default"/>
        <w:rPr>
          <w:color w:val="FF0000"/>
        </w:rPr>
      </w:pPr>
      <w:r w:rsidRPr="00E0270E">
        <w:rPr>
          <w:color w:val="FF0000"/>
        </w:rPr>
        <w:t>Or</w:t>
      </w:r>
    </w:p>
    <w:p w:rsidR="00E0270E" w:rsidRDefault="00E0270E" w:rsidP="00E0270E">
      <w:pPr>
        <w:pStyle w:val="Default"/>
      </w:pPr>
      <w:r>
        <w:t xml:space="preserve">“The </w:t>
      </w:r>
      <w:r w:rsidR="006641BE">
        <w:t>characteristics</w:t>
      </w:r>
      <w:r>
        <w:t xml:space="preserve"> are independent” (for proportions).</w:t>
      </w:r>
    </w:p>
    <w:p w:rsidR="00E0270E" w:rsidRDefault="00E0270E" w:rsidP="00E0270E">
      <w:pPr>
        <w:pStyle w:val="Default"/>
      </w:pPr>
    </w:p>
    <w:p w:rsidR="00E0270E" w:rsidRDefault="00E0270E" w:rsidP="00E0270E">
      <w:pPr>
        <w:pStyle w:val="Default"/>
      </w:pPr>
      <w:r w:rsidRPr="00474C09">
        <w:rPr>
          <w:b/>
        </w:rPr>
        <w:t>Alternative Hypothesis</w:t>
      </w:r>
      <w:r>
        <w:t xml:space="preserve"> (H1) (The negation of the null hypothesis):</w:t>
      </w:r>
    </w:p>
    <w:p w:rsidR="006641BE" w:rsidRDefault="006641BE" w:rsidP="006641BE">
      <w:pPr>
        <w:pStyle w:val="Default"/>
      </w:pPr>
      <w:r>
        <w:t>“The differences between the tested parameters of the studied characteristics is statistically significant diferent than 0 (is ~ null) in the population (populations)”</w:t>
      </w:r>
    </w:p>
    <w:p w:rsidR="006641BE" w:rsidRPr="00E0270E" w:rsidRDefault="006641BE" w:rsidP="006641BE">
      <w:pPr>
        <w:pStyle w:val="Default"/>
        <w:rPr>
          <w:color w:val="FF0000"/>
        </w:rPr>
      </w:pPr>
      <w:r w:rsidRPr="00E0270E">
        <w:rPr>
          <w:color w:val="FF0000"/>
        </w:rPr>
        <w:t xml:space="preserve">Or </w:t>
      </w:r>
    </w:p>
    <w:p w:rsidR="006641BE" w:rsidRDefault="006641BE" w:rsidP="006641BE">
      <w:pPr>
        <w:pStyle w:val="Default"/>
      </w:pPr>
      <w:r>
        <w:t xml:space="preserve">“There is </w:t>
      </w:r>
      <w:r>
        <w:t>a</w:t>
      </w:r>
      <w:r w:rsidRPr="006641BE">
        <w:t xml:space="preserve"> statistically</w:t>
      </w:r>
      <w:r>
        <w:t xml:space="preserve"> significant difference between the tested parameters</w:t>
      </w:r>
      <w:r w:rsidRPr="006641BE">
        <w:t xml:space="preserve"> </w:t>
      </w:r>
      <w:r>
        <w:t>of the studied characteristics in one populations versus the other tested population”.</w:t>
      </w:r>
    </w:p>
    <w:p w:rsidR="006641BE" w:rsidRPr="00E0270E" w:rsidRDefault="006641BE" w:rsidP="006641BE">
      <w:pPr>
        <w:pStyle w:val="Default"/>
        <w:rPr>
          <w:color w:val="FF0000"/>
        </w:rPr>
      </w:pPr>
      <w:r w:rsidRPr="00E0270E">
        <w:rPr>
          <w:color w:val="FF0000"/>
        </w:rPr>
        <w:t>Or</w:t>
      </w:r>
    </w:p>
    <w:p w:rsidR="006641BE" w:rsidRDefault="006641BE" w:rsidP="006641BE">
      <w:pPr>
        <w:pStyle w:val="Default"/>
      </w:pPr>
      <w:r>
        <w:t>“The characteristics are dependent” (for proportions).</w:t>
      </w:r>
    </w:p>
    <w:p w:rsidR="00E0270E" w:rsidRDefault="00E0270E" w:rsidP="00E0270E">
      <w:pPr>
        <w:pStyle w:val="Default"/>
      </w:pPr>
    </w:p>
    <w:p w:rsidR="00E0270E" w:rsidRDefault="00E0270E" w:rsidP="00E0270E">
      <w:pPr>
        <w:pStyle w:val="Default"/>
      </w:pPr>
    </w:p>
    <w:p w:rsidR="00474C09" w:rsidRPr="00665114" w:rsidRDefault="00474C09" w:rsidP="00474C09">
      <w:pPr>
        <w:pStyle w:val="Default"/>
        <w:numPr>
          <w:ilvl w:val="0"/>
          <w:numId w:val="4"/>
        </w:numPr>
        <w:rPr>
          <w:i/>
          <w:sz w:val="32"/>
        </w:rPr>
      </w:pPr>
      <w:r w:rsidRPr="00665114">
        <w:rPr>
          <w:i/>
          <w:sz w:val="32"/>
          <w:u w:val="single"/>
        </w:rPr>
        <w:t>Choosing the right statistical test</w:t>
      </w:r>
      <w:r w:rsidRPr="00665114">
        <w:rPr>
          <w:i/>
          <w:sz w:val="32"/>
        </w:rPr>
        <w:t>:</w:t>
      </w:r>
    </w:p>
    <w:p w:rsidR="00474C09" w:rsidRPr="00E0270E" w:rsidRDefault="00474C09" w:rsidP="00474C09">
      <w:pPr>
        <w:pStyle w:val="Default"/>
        <w:ind w:left="720"/>
      </w:pPr>
    </w:p>
    <w:p w:rsidR="00474C09" w:rsidRDefault="00474C09" w:rsidP="00474C09">
      <w:pPr>
        <w:pStyle w:val="Default"/>
        <w:numPr>
          <w:ilvl w:val="0"/>
          <w:numId w:val="3"/>
        </w:numPr>
      </w:pPr>
      <w:r>
        <w:t xml:space="preserve">One sample mean and the mean of the population 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Z Test, 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 xml:space="preserve">Two sample means: 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lastRenderedPageBreak/>
        <w:t>t test for equal variances (when distribution is normal,</w:t>
      </w:r>
      <w:r w:rsidR="006641BE">
        <w:t xml:space="preserve"> </w:t>
      </w:r>
      <w:r w:rsidR="00F74049">
        <w:t xml:space="preserve">and </w:t>
      </w:r>
      <w:r>
        <w:t xml:space="preserve">samples </w:t>
      </w:r>
      <w:r w:rsidR="006641BE">
        <w:t xml:space="preserve">are </w:t>
      </w:r>
      <w:r w:rsidR="006641BE">
        <w:t xml:space="preserve">independent </w:t>
      </w:r>
      <w:r>
        <w:t xml:space="preserve">and variances are equal), 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>t test for unequal variances</w:t>
      </w:r>
      <w:r w:rsidR="006641BE">
        <w:t xml:space="preserve"> – Welch’s test</w:t>
      </w:r>
      <w:r>
        <w:t xml:space="preserve"> (when distribution is normal, </w:t>
      </w:r>
      <w:r w:rsidR="00F74049">
        <w:t xml:space="preserve">and </w:t>
      </w:r>
      <w:r w:rsidR="006641BE">
        <w:t xml:space="preserve">samples are independent </w:t>
      </w:r>
      <w:r>
        <w:t xml:space="preserve">and variances are not equal), 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Mann-Whitney test (when distribution is not normal, </w:t>
      </w:r>
      <w:r w:rsidR="00F74049">
        <w:t xml:space="preserve">and </w:t>
      </w:r>
      <w:r w:rsidR="006641BE">
        <w:t>samples are independent</w:t>
      </w:r>
      <w:r>
        <w:t>)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T test for paired samples (when distribution is normal, </w:t>
      </w:r>
      <w:r w:rsidR="00F74049">
        <w:t xml:space="preserve">and </w:t>
      </w:r>
      <w:r w:rsidR="006641BE">
        <w:t>samples are dependent</w:t>
      </w:r>
      <w:r>
        <w:t>)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Wilcoxon Rank Sum test (when distribution is not normal, </w:t>
      </w:r>
      <w:r w:rsidR="00F74049">
        <w:t xml:space="preserve">and </w:t>
      </w:r>
      <w:r w:rsidR="006641BE">
        <w:t>samples are dependent</w:t>
      </w:r>
      <w:r>
        <w:t>)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>3 or &gt;3 sample means:</w:t>
      </w:r>
    </w:p>
    <w:p w:rsidR="00474C09" w:rsidRDefault="00474C09" w:rsidP="006641BE">
      <w:pPr>
        <w:pStyle w:val="Default"/>
        <w:numPr>
          <w:ilvl w:val="1"/>
          <w:numId w:val="3"/>
        </w:numPr>
      </w:pPr>
      <w:r>
        <w:t>Anova test (</w:t>
      </w:r>
      <w:r w:rsidR="006641BE" w:rsidRPr="006641BE">
        <w:t>when distribution is normal</w:t>
      </w:r>
      <w:r w:rsidR="006641BE">
        <w:t xml:space="preserve"> (if n&lt;30),</w:t>
      </w:r>
      <w:r w:rsidR="006641BE" w:rsidRPr="006641BE">
        <w:t xml:space="preserve"> </w:t>
      </w:r>
      <w:r w:rsidR="006641BE">
        <w:t xml:space="preserve">and </w:t>
      </w:r>
      <w:r>
        <w:t>variances are equal</w:t>
      </w:r>
      <w:r w:rsidR="006641BE">
        <w:t>,</w:t>
      </w:r>
      <w:r w:rsidR="006641BE" w:rsidRPr="006641BE">
        <w:t xml:space="preserve"> </w:t>
      </w:r>
      <w:r w:rsidR="006641BE">
        <w:t xml:space="preserve">and </w:t>
      </w:r>
      <w:r w:rsidR="006641BE" w:rsidRPr="006641BE">
        <w:t>samples are independent</w:t>
      </w:r>
      <w:r w:rsidRPr="006641BE">
        <w:t>)</w:t>
      </w:r>
    </w:p>
    <w:p w:rsidR="00474C09" w:rsidRDefault="00474C09" w:rsidP="006641BE">
      <w:pPr>
        <w:pStyle w:val="Default"/>
        <w:numPr>
          <w:ilvl w:val="1"/>
          <w:numId w:val="3"/>
        </w:numPr>
      </w:pPr>
      <w:r>
        <w:t>Kruskal-Wallis test (</w:t>
      </w:r>
      <w:r w:rsidR="006641BE" w:rsidRPr="006641BE">
        <w:t xml:space="preserve">when distribution is </w:t>
      </w:r>
      <w:r w:rsidR="006641BE">
        <w:t xml:space="preserve">not </w:t>
      </w:r>
      <w:r w:rsidR="006641BE" w:rsidRPr="006641BE">
        <w:t>normal</w:t>
      </w:r>
      <w:r w:rsidR="006641BE">
        <w:t xml:space="preserve"> (</w:t>
      </w:r>
      <w:r w:rsidR="006641BE">
        <w:t xml:space="preserve">if </w:t>
      </w:r>
      <w:r w:rsidR="006641BE">
        <w:t>n&lt;30)</w:t>
      </w:r>
      <w:r w:rsidR="006641BE">
        <w:t xml:space="preserve">, or </w:t>
      </w:r>
      <w:r>
        <w:t>variances are not equal</w:t>
      </w:r>
      <w:r w:rsidR="006641BE">
        <w:t>,</w:t>
      </w:r>
      <w:r w:rsidR="006641BE" w:rsidRPr="006641BE">
        <w:t xml:space="preserve"> </w:t>
      </w:r>
      <w:r w:rsidR="006641BE">
        <w:t xml:space="preserve">and </w:t>
      </w:r>
      <w:r w:rsidR="006641BE" w:rsidRPr="006641BE">
        <w:t>samples are independent</w:t>
      </w:r>
      <w:r w:rsidRPr="006641BE">
        <w:t>)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 xml:space="preserve">One proportion from the sample and the proportion on the population 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>Z Test for proportions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>Two or more than two proportions (percentages</w:t>
      </w:r>
      <w:r w:rsidR="00F74049">
        <w:t>, frequencies</w:t>
      </w:r>
      <w:r>
        <w:t>) from the samples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Chi-square test (for independent samples, with </w:t>
      </w:r>
      <w:r w:rsidR="00F74049">
        <w:t xml:space="preserve">≥80% </w:t>
      </w:r>
      <w:r>
        <w:t>teoretical frequency ≥5)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>McNemar test (for dependent samples)</w:t>
      </w:r>
    </w:p>
    <w:p w:rsidR="00474C09" w:rsidRDefault="00474C09" w:rsidP="00474C09">
      <w:pPr>
        <w:pStyle w:val="Default"/>
        <w:numPr>
          <w:ilvl w:val="1"/>
          <w:numId w:val="3"/>
        </w:numPr>
      </w:pPr>
      <w:r>
        <w:t xml:space="preserve">Fisher exact test (for independent samples, with </w:t>
      </w:r>
      <w:r w:rsidR="00F74049">
        <w:t>≥</w:t>
      </w:r>
      <w:r w:rsidR="00F74049">
        <w:t xml:space="preserve">20% </w:t>
      </w:r>
      <w:r>
        <w:t>teoretical frequency &lt;5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>Two distributions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Kolmogorov Smirnov test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Lilefors test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Shapiro-Wilk test</w:t>
      </w:r>
    </w:p>
    <w:p w:rsidR="0062469B" w:rsidRDefault="00474C09" w:rsidP="00474C09">
      <w:pPr>
        <w:pStyle w:val="Default"/>
        <w:numPr>
          <w:ilvl w:val="0"/>
          <w:numId w:val="3"/>
        </w:numPr>
      </w:pPr>
      <w:r>
        <w:t>Two variances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Bartlet test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Fisher test</w:t>
      </w:r>
    </w:p>
    <w:p w:rsidR="0062469B" w:rsidRDefault="0062469B" w:rsidP="0062469B">
      <w:pPr>
        <w:pStyle w:val="Default"/>
        <w:numPr>
          <w:ilvl w:val="1"/>
          <w:numId w:val="3"/>
        </w:numPr>
      </w:pPr>
      <w:r>
        <w:t>Levene test</w:t>
      </w:r>
    </w:p>
    <w:p w:rsidR="00474C09" w:rsidRDefault="00474C09" w:rsidP="00474C09">
      <w:pPr>
        <w:pStyle w:val="Default"/>
        <w:numPr>
          <w:ilvl w:val="0"/>
          <w:numId w:val="3"/>
        </w:numPr>
      </w:pPr>
      <w:r>
        <w:t xml:space="preserve"> etc.</w:t>
      </w:r>
    </w:p>
    <w:p w:rsidR="0062469B" w:rsidRDefault="0062469B" w:rsidP="0062469B">
      <w:pPr>
        <w:pStyle w:val="Default"/>
        <w:ind w:left="720"/>
      </w:pPr>
    </w:p>
    <w:p w:rsidR="0062469B" w:rsidRPr="00665114" w:rsidRDefault="0062469B" w:rsidP="0062469B">
      <w:pPr>
        <w:pStyle w:val="Default"/>
        <w:numPr>
          <w:ilvl w:val="0"/>
          <w:numId w:val="4"/>
        </w:numPr>
        <w:rPr>
          <w:i/>
          <w:sz w:val="32"/>
          <w:u w:val="single"/>
        </w:rPr>
      </w:pPr>
      <w:r w:rsidRPr="00665114">
        <w:rPr>
          <w:i/>
          <w:sz w:val="32"/>
          <w:u w:val="single"/>
        </w:rPr>
        <w:t>Interpreting the result of the test: p-value.</w:t>
      </w:r>
    </w:p>
    <w:p w:rsidR="0062469B" w:rsidRDefault="0062469B" w:rsidP="0062469B">
      <w:pPr>
        <w:pStyle w:val="Default"/>
      </w:pPr>
    </w:p>
    <w:p w:rsidR="0062469B" w:rsidRDefault="0062469B" w:rsidP="0062469B">
      <w:pPr>
        <w:pStyle w:val="Default"/>
      </w:pPr>
      <w:r>
        <w:t xml:space="preserve">Definition: p-value is the probability </w:t>
      </w:r>
      <w:r w:rsidR="00F74049" w:rsidRPr="00F74049">
        <w:t>of obtaining results at least as extreme as the observed results, assuming the null hypothesis is true.</w:t>
      </w:r>
    </w:p>
    <w:p w:rsidR="0062469B" w:rsidRDefault="0062469B" w:rsidP="0062469B">
      <w:pPr>
        <w:pStyle w:val="Default"/>
      </w:pPr>
    </w:p>
    <w:p w:rsidR="0062469B" w:rsidRDefault="00F74049" w:rsidP="0062469B">
      <w:pPr>
        <w:pStyle w:val="Default"/>
      </w:pPr>
      <w:r>
        <w:t>If w</w:t>
      </w:r>
      <w:r w:rsidR="0062469B">
        <w:t xml:space="preserve">e choose the </w:t>
      </w:r>
      <w:r w:rsidR="0062469B" w:rsidRPr="0062469B">
        <w:t>significance level</w:t>
      </w:r>
      <w:r w:rsidR="0062469B">
        <w:t>:</w:t>
      </w:r>
      <w:r w:rsidR="0062469B" w:rsidRPr="0062469B">
        <w:t xml:space="preserve"> </w:t>
      </w:r>
      <w:r w:rsidR="0062469B">
        <w:t>α=0.05.</w:t>
      </w:r>
    </w:p>
    <w:p w:rsidR="0062469B" w:rsidRDefault="0062469B" w:rsidP="0062469B">
      <w:pPr>
        <w:pStyle w:val="Default"/>
      </w:pPr>
      <w:r>
        <w:t>If p&gt;0.05</w:t>
      </w:r>
      <w:r w:rsidR="00F74049">
        <w:t>,</w:t>
      </w:r>
      <w:r>
        <w:t xml:space="preserve"> th</w:t>
      </w:r>
      <w:r w:rsidR="00F74049">
        <w:t>e</w:t>
      </w:r>
      <w:r>
        <w:t xml:space="preserve">n we fail to reject null hypothesis: There is </w:t>
      </w:r>
      <w:r w:rsidR="00665114">
        <w:t xml:space="preserve">no </w:t>
      </w:r>
      <w:r>
        <w:t>significant difference between the tested parameters</w:t>
      </w:r>
      <w:r w:rsidR="00665114">
        <w:t>.</w:t>
      </w:r>
    </w:p>
    <w:p w:rsidR="0062469B" w:rsidRDefault="0062469B" w:rsidP="0062469B">
      <w:pPr>
        <w:pStyle w:val="Default"/>
      </w:pPr>
    </w:p>
    <w:p w:rsidR="0062469B" w:rsidRDefault="0062469B" w:rsidP="0062469B">
      <w:pPr>
        <w:pStyle w:val="Default"/>
      </w:pPr>
      <w:r>
        <w:t>If p≤0.05</w:t>
      </w:r>
      <w:r w:rsidR="00F74049">
        <w:t>,</w:t>
      </w:r>
      <w:r>
        <w:t xml:space="preserve"> th</w:t>
      </w:r>
      <w:r w:rsidR="00F74049">
        <w:t>e</w:t>
      </w:r>
      <w:r>
        <w:t>n we reject null hypothesis and we accept alternative hypothesis: There is significant difference between the tested parameters</w:t>
      </w:r>
      <w:r w:rsidR="00665114">
        <w:t>.</w:t>
      </w:r>
    </w:p>
    <w:p w:rsidR="0062469B" w:rsidRDefault="0062469B" w:rsidP="0062469B">
      <w:pPr>
        <w:pStyle w:val="Default"/>
      </w:pPr>
    </w:p>
    <w:sectPr w:rsidR="00624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8C8183D"/>
    <w:multiLevelType w:val="hybridMultilevel"/>
    <w:tmpl w:val="44E4997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64224"/>
    <w:multiLevelType w:val="hybridMultilevel"/>
    <w:tmpl w:val="5FE68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B47B6"/>
    <w:multiLevelType w:val="hybridMultilevel"/>
    <w:tmpl w:val="A49E69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4D676B2"/>
    <w:multiLevelType w:val="hybridMultilevel"/>
    <w:tmpl w:val="2ABCD6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2A"/>
    <w:rsid w:val="00474C09"/>
    <w:rsid w:val="0062469B"/>
    <w:rsid w:val="006641BE"/>
    <w:rsid w:val="00665114"/>
    <w:rsid w:val="00A020D3"/>
    <w:rsid w:val="00A21E67"/>
    <w:rsid w:val="00A6322A"/>
    <w:rsid w:val="00B94C3F"/>
    <w:rsid w:val="00C77B80"/>
    <w:rsid w:val="00CE512A"/>
    <w:rsid w:val="00E0270E"/>
    <w:rsid w:val="00F15E8D"/>
    <w:rsid w:val="00F349C7"/>
    <w:rsid w:val="00F74049"/>
    <w:rsid w:val="00FB70B8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7A03"/>
  <w15:docId w15:val="{3A877A0D-83E6-4DE5-9D5E-D6E17396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51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bold">
    <w:name w:val="textbold"/>
    <w:basedOn w:val="Default"/>
    <w:next w:val="Default"/>
    <w:uiPriority w:val="99"/>
    <w:rsid w:val="00CE512A"/>
    <w:rPr>
      <w:rFonts w:cs="Times New Roman"/>
      <w:color w:val="auto"/>
    </w:rPr>
  </w:style>
  <w:style w:type="paragraph" w:customStyle="1" w:styleId="corptextchar">
    <w:name w:val="corptextchar"/>
    <w:basedOn w:val="Default"/>
    <w:next w:val="Default"/>
    <w:uiPriority w:val="99"/>
    <w:rsid w:val="00CE512A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CE51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cosmina</dc:creator>
  <cp:lastModifiedBy>Windows User</cp:lastModifiedBy>
  <cp:revision>3</cp:revision>
  <cp:lastPrinted>2016-04-03T22:18:00Z</cp:lastPrinted>
  <dcterms:created xsi:type="dcterms:W3CDTF">2023-01-08T10:40:00Z</dcterms:created>
  <dcterms:modified xsi:type="dcterms:W3CDTF">2025-11-30T10:09:00Z</dcterms:modified>
</cp:coreProperties>
</file>