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C6479" w14:textId="4B8EFE9B" w:rsidR="00C06B9E" w:rsidRDefault="00C06B9E" w:rsidP="00C06B9E">
      <w:pPr>
        <w:spacing w:after="0" w:line="360" w:lineRule="auto"/>
        <w:jc w:val="center"/>
        <w:rPr>
          <w:rFonts w:ascii="Times New Roman" w:hAnsi="Times New Roman" w:cs="Times New Roman"/>
          <w:b/>
          <w:bCs/>
          <w:sz w:val="24"/>
          <w:szCs w:val="24"/>
        </w:rPr>
      </w:pPr>
      <w:r w:rsidRPr="00A96931">
        <w:rPr>
          <w:rFonts w:ascii="Times New Roman" w:hAnsi="Times New Roman" w:cs="Times New Roman"/>
          <w:b/>
          <w:bCs/>
          <w:sz w:val="28"/>
          <w:szCs w:val="28"/>
        </w:rPr>
        <w:t>ELEMENTS OF PROBABILITY THEORY</w:t>
      </w:r>
    </w:p>
    <w:p w14:paraId="23B150D7" w14:textId="2EBB5F75" w:rsidR="00BC0341" w:rsidRDefault="00BC0341" w:rsidP="00BC0341">
      <w:pPr>
        <w:pStyle w:val="ListParagraph"/>
        <w:ind w:left="0"/>
        <w:jc w:val="right"/>
        <w:rPr>
          <w:rFonts w:eastAsia="Calibri"/>
          <w:b/>
          <w:bCs/>
        </w:rPr>
      </w:pPr>
    </w:p>
    <w:p w14:paraId="48A05B1F" w14:textId="77777777" w:rsidR="00BC0341" w:rsidRDefault="00BC0341" w:rsidP="00C06B9E">
      <w:pPr>
        <w:pStyle w:val="ListParagraph"/>
        <w:ind w:left="0"/>
        <w:rPr>
          <w:rFonts w:eastAsia="Calibri"/>
          <w:b/>
          <w:bCs/>
        </w:rPr>
      </w:pPr>
    </w:p>
    <w:p w14:paraId="4025F4F8" w14:textId="64771CFF" w:rsidR="00C06B9E" w:rsidRPr="00206208" w:rsidRDefault="00C06B9E" w:rsidP="00C06B9E">
      <w:pPr>
        <w:pStyle w:val="ListParagraph"/>
        <w:ind w:left="0"/>
        <w:rPr>
          <w:rFonts w:eastAsia="Calibri"/>
          <w:b/>
          <w:bCs/>
        </w:rPr>
      </w:pPr>
      <w:r w:rsidRPr="00206208">
        <w:rPr>
          <w:rFonts w:eastAsia="Calibri"/>
          <w:b/>
          <w:bCs/>
        </w:rPr>
        <w:t>Educational objectives</w:t>
      </w:r>
    </w:p>
    <w:p w14:paraId="0B33A10B" w14:textId="77777777" w:rsidR="00C06B9E" w:rsidRPr="00E56B54" w:rsidRDefault="00C06B9E" w:rsidP="00C06B9E">
      <w:pPr>
        <w:rPr>
          <w:rFonts w:eastAsia="Calibri"/>
          <w:bCs/>
        </w:rPr>
      </w:pPr>
      <w:r w:rsidRPr="00E56B54">
        <w:rPr>
          <w:rFonts w:eastAsia="Calibri"/>
          <w:bCs/>
        </w:rPr>
        <w:t>At the end of this practical work, the student will be able to:</w:t>
      </w:r>
    </w:p>
    <w:p w14:paraId="13691699" w14:textId="77777777" w:rsidR="00BC0341" w:rsidRDefault="00C06B9E" w:rsidP="00C06B9E">
      <w:pPr>
        <w:pStyle w:val="ListParagraph"/>
        <w:numPr>
          <w:ilvl w:val="0"/>
          <w:numId w:val="1"/>
        </w:numPr>
        <w:spacing w:after="0" w:line="240" w:lineRule="auto"/>
        <w:contextualSpacing w:val="0"/>
        <w:rPr>
          <w:rFonts w:eastAsia="Calibri"/>
          <w:bCs/>
        </w:rPr>
      </w:pPr>
      <w:r w:rsidRPr="00D91FB2">
        <w:rPr>
          <w:rFonts w:eastAsia="Calibri"/>
          <w:bCs/>
        </w:rPr>
        <w:t xml:space="preserve">Calculate </w:t>
      </w:r>
    </w:p>
    <w:p w14:paraId="77BD0780" w14:textId="4D24AF62" w:rsidR="00BC0341" w:rsidRDefault="00C06B9E" w:rsidP="00BC0341">
      <w:pPr>
        <w:pStyle w:val="ListParagraph"/>
        <w:numPr>
          <w:ilvl w:val="1"/>
          <w:numId w:val="1"/>
        </w:numPr>
        <w:spacing w:after="0" w:line="240" w:lineRule="auto"/>
        <w:contextualSpacing w:val="0"/>
        <w:rPr>
          <w:rFonts w:eastAsia="Calibri"/>
          <w:bCs/>
        </w:rPr>
      </w:pPr>
      <w:r>
        <w:rPr>
          <w:rFonts w:eastAsia="Calibri"/>
          <w:bCs/>
        </w:rPr>
        <w:t>empirical probabilit</w:t>
      </w:r>
      <w:r w:rsidR="00BC0341">
        <w:rPr>
          <w:rFonts w:eastAsia="Calibri"/>
          <w:bCs/>
        </w:rPr>
        <w:t xml:space="preserve">y </w:t>
      </w:r>
    </w:p>
    <w:p w14:paraId="066789F8" w14:textId="4194B6CF" w:rsidR="00BC0341" w:rsidRDefault="00BC0341" w:rsidP="00BC0341">
      <w:pPr>
        <w:pStyle w:val="ListParagraph"/>
        <w:numPr>
          <w:ilvl w:val="2"/>
          <w:numId w:val="1"/>
        </w:numPr>
        <w:spacing w:after="0" w:line="240" w:lineRule="auto"/>
        <w:contextualSpacing w:val="0"/>
        <w:rPr>
          <w:rFonts w:eastAsia="Calibri"/>
          <w:bCs/>
        </w:rPr>
      </w:pPr>
      <w:r>
        <w:rPr>
          <w:rFonts w:eastAsia="Calibri"/>
          <w:bCs/>
        </w:rPr>
        <w:t>of an event</w:t>
      </w:r>
      <w:r w:rsidR="00C06B9E">
        <w:rPr>
          <w:rFonts w:eastAsia="Calibri"/>
          <w:bCs/>
        </w:rPr>
        <w:t xml:space="preserve">, </w:t>
      </w:r>
    </w:p>
    <w:p w14:paraId="01360B21" w14:textId="619684D7" w:rsidR="00BC0341" w:rsidRDefault="00BC0341" w:rsidP="00BC0341">
      <w:pPr>
        <w:pStyle w:val="ListParagraph"/>
        <w:numPr>
          <w:ilvl w:val="2"/>
          <w:numId w:val="1"/>
        </w:numPr>
        <w:spacing w:after="0" w:line="240" w:lineRule="auto"/>
        <w:contextualSpacing w:val="0"/>
        <w:rPr>
          <w:rFonts w:eastAsia="Calibri"/>
          <w:bCs/>
        </w:rPr>
      </w:pPr>
      <w:r>
        <w:rPr>
          <w:rFonts w:eastAsia="Calibri"/>
          <w:bCs/>
        </w:rPr>
        <w:t>of the intersection of two events</w:t>
      </w:r>
    </w:p>
    <w:p w14:paraId="667312C1" w14:textId="26FD06A1" w:rsidR="00BC0341" w:rsidRDefault="00BC0341" w:rsidP="00BC0341">
      <w:pPr>
        <w:pStyle w:val="ListParagraph"/>
        <w:numPr>
          <w:ilvl w:val="2"/>
          <w:numId w:val="1"/>
        </w:numPr>
        <w:spacing w:after="0" w:line="240" w:lineRule="auto"/>
        <w:contextualSpacing w:val="0"/>
        <w:rPr>
          <w:rFonts w:eastAsia="Calibri"/>
          <w:bCs/>
        </w:rPr>
      </w:pPr>
      <w:r>
        <w:rPr>
          <w:rFonts w:eastAsia="Calibri"/>
          <w:bCs/>
        </w:rPr>
        <w:t>of the complementary event</w:t>
      </w:r>
    </w:p>
    <w:p w14:paraId="56B5D965" w14:textId="29D5B402" w:rsidR="00C06B9E" w:rsidRDefault="00C06B9E" w:rsidP="00BC0341">
      <w:pPr>
        <w:pStyle w:val="ListParagraph"/>
        <w:numPr>
          <w:ilvl w:val="1"/>
          <w:numId w:val="1"/>
        </w:numPr>
        <w:spacing w:after="0" w:line="240" w:lineRule="auto"/>
        <w:contextualSpacing w:val="0"/>
        <w:rPr>
          <w:rFonts w:eastAsia="Calibri"/>
          <w:bCs/>
        </w:rPr>
      </w:pPr>
      <w:r>
        <w:rPr>
          <w:rFonts w:eastAsia="Calibri"/>
          <w:bCs/>
        </w:rPr>
        <w:t>conditional probabilit</w:t>
      </w:r>
      <w:r w:rsidR="00BC0341">
        <w:rPr>
          <w:rFonts w:eastAsia="Calibri"/>
          <w:bCs/>
        </w:rPr>
        <w:t>y</w:t>
      </w:r>
    </w:p>
    <w:p w14:paraId="29458D3E" w14:textId="6D834201" w:rsidR="00C06B9E" w:rsidRPr="00D91FB2" w:rsidRDefault="00BC0341" w:rsidP="00C06B9E">
      <w:pPr>
        <w:pStyle w:val="ListParagraph"/>
        <w:numPr>
          <w:ilvl w:val="0"/>
          <w:numId w:val="1"/>
        </w:numPr>
        <w:spacing w:after="0" w:line="240" w:lineRule="auto"/>
        <w:contextualSpacing w:val="0"/>
        <w:rPr>
          <w:rFonts w:eastAsia="Calibri"/>
          <w:bCs/>
        </w:rPr>
      </w:pPr>
      <w:r>
        <w:rPr>
          <w:rFonts w:eastAsia="Calibri"/>
          <w:bCs/>
        </w:rPr>
        <w:t>V</w:t>
      </w:r>
      <w:r w:rsidR="00C06B9E">
        <w:rPr>
          <w:rFonts w:eastAsia="Calibri"/>
          <w:bCs/>
        </w:rPr>
        <w:t>erify i</w:t>
      </w:r>
      <w:r>
        <w:rPr>
          <w:rFonts w:eastAsia="Calibri"/>
          <w:bCs/>
        </w:rPr>
        <w:t>f</w:t>
      </w:r>
      <w:r w:rsidR="00C06B9E">
        <w:rPr>
          <w:rFonts w:eastAsia="Calibri"/>
          <w:bCs/>
        </w:rPr>
        <w:t xml:space="preserve"> two events are independent</w:t>
      </w:r>
    </w:p>
    <w:p w14:paraId="7A33E5DF" w14:textId="2775F3F4" w:rsidR="00C06B9E" w:rsidRPr="00206208" w:rsidRDefault="00C06B9E" w:rsidP="00C06B9E">
      <w:pPr>
        <w:pStyle w:val="ListParagraph"/>
        <w:spacing w:after="0" w:line="240" w:lineRule="auto"/>
        <w:ind w:left="360"/>
        <w:contextualSpacing w:val="0"/>
      </w:pPr>
    </w:p>
    <w:p w14:paraId="6FC09E8A" w14:textId="77777777" w:rsidR="00C06B9E" w:rsidRDefault="00C06B9E" w:rsidP="00C06B9E">
      <w:pPr>
        <w:spacing w:after="0" w:line="360" w:lineRule="auto"/>
        <w:rPr>
          <w:rFonts w:ascii="Times New Roman" w:hAnsi="Times New Roman" w:cs="Times New Roman"/>
          <w:b/>
          <w:bCs/>
          <w:sz w:val="24"/>
          <w:szCs w:val="24"/>
        </w:rPr>
      </w:pPr>
    </w:p>
    <w:p w14:paraId="1B2955CE" w14:textId="22674B4D" w:rsidR="006252FF" w:rsidRDefault="007771ED">
      <w:pPr>
        <w:shd w:val="clear" w:color="auto" w:fill="F2F2F2" w:themeFill="background1" w:themeFillShade="F2"/>
        <w:spacing w:after="0" w:line="360" w:lineRule="auto"/>
        <w:rPr>
          <w:rFonts w:ascii="Times New Roman" w:hAnsi="Times New Roman" w:cs="Times New Roman"/>
          <w:b/>
          <w:bCs/>
          <w:sz w:val="24"/>
          <w:szCs w:val="24"/>
        </w:rPr>
      </w:pPr>
      <w:r>
        <w:rPr>
          <w:rFonts w:ascii="Times New Roman" w:hAnsi="Times New Roman" w:cs="Times New Roman"/>
          <w:b/>
          <w:bCs/>
          <w:sz w:val="24"/>
          <w:szCs w:val="24"/>
        </w:rPr>
        <w:t>SC</w:t>
      </w:r>
      <w:r w:rsidR="007F38B1">
        <w:rPr>
          <w:rFonts w:ascii="Times New Roman" w:hAnsi="Times New Roman" w:cs="Times New Roman"/>
          <w:b/>
          <w:bCs/>
          <w:sz w:val="24"/>
          <w:szCs w:val="24"/>
        </w:rPr>
        <w:t>ENARIO</w:t>
      </w:r>
    </w:p>
    <w:p w14:paraId="62DEF143" w14:textId="216D221C" w:rsidR="006252FF" w:rsidRDefault="007F38B1">
      <w:p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t xml:space="preserve">A representative sample was constructed to assess the </w:t>
      </w:r>
      <w:r w:rsidR="00BC0341" w:rsidRPr="007F38B1">
        <w:rPr>
          <w:rFonts w:ascii="Times New Roman" w:hAnsi="Times New Roman" w:cs="Times New Roman"/>
          <w:sz w:val="24"/>
          <w:szCs w:val="24"/>
        </w:rPr>
        <w:t>community</w:t>
      </w:r>
      <w:r w:rsidR="00BC0341">
        <w:rPr>
          <w:rFonts w:ascii="Times New Roman" w:hAnsi="Times New Roman" w:cs="Times New Roman"/>
          <w:sz w:val="24"/>
          <w:szCs w:val="24"/>
        </w:rPr>
        <w:t>’s</w:t>
      </w:r>
      <w:r w:rsidR="00BC0341" w:rsidRPr="007F38B1">
        <w:rPr>
          <w:rFonts w:ascii="Times New Roman" w:hAnsi="Times New Roman" w:cs="Times New Roman"/>
          <w:sz w:val="24"/>
          <w:szCs w:val="24"/>
        </w:rPr>
        <w:t xml:space="preserve"> </w:t>
      </w:r>
      <w:r w:rsidRPr="007F38B1">
        <w:rPr>
          <w:rFonts w:ascii="Times New Roman" w:hAnsi="Times New Roman" w:cs="Times New Roman"/>
          <w:sz w:val="24"/>
          <w:szCs w:val="24"/>
        </w:rPr>
        <w:t>health status. For each person selected in the sample, the following information was collected:</w:t>
      </w:r>
      <w:r>
        <w:rPr>
          <w:rFonts w:ascii="Times New Roman" w:hAnsi="Times New Roman" w:cs="Times New Roman"/>
          <w:sz w:val="24"/>
          <w:szCs w:val="24"/>
        </w:rPr>
        <w:t xml:space="preserve"> gender</w:t>
      </w:r>
      <w:r w:rsidR="00E70C40">
        <w:rPr>
          <w:rFonts w:ascii="Times New Roman" w:hAnsi="Times New Roman" w:cs="Times New Roman"/>
          <w:sz w:val="24"/>
          <w:szCs w:val="24"/>
        </w:rPr>
        <w:t xml:space="preserve"> (M/F), </w:t>
      </w:r>
      <w:r>
        <w:rPr>
          <w:rFonts w:ascii="Times New Roman" w:hAnsi="Times New Roman" w:cs="Times New Roman"/>
          <w:sz w:val="24"/>
          <w:szCs w:val="24"/>
        </w:rPr>
        <w:t>age</w:t>
      </w:r>
      <w:r w:rsidR="00E70C40">
        <w:rPr>
          <w:rFonts w:ascii="Times New Roman" w:hAnsi="Times New Roman" w:cs="Times New Roman"/>
          <w:sz w:val="24"/>
          <w:szCs w:val="24"/>
        </w:rPr>
        <w:t xml:space="preserve"> (</w:t>
      </w:r>
      <w:r>
        <w:rPr>
          <w:rFonts w:ascii="Times New Roman" w:hAnsi="Times New Roman" w:cs="Times New Roman"/>
          <w:sz w:val="24"/>
          <w:szCs w:val="24"/>
        </w:rPr>
        <w:t>years</w:t>
      </w:r>
      <w:r w:rsidR="00E70C40">
        <w:rPr>
          <w:rFonts w:ascii="Times New Roman" w:hAnsi="Times New Roman" w:cs="Times New Roman"/>
          <w:sz w:val="24"/>
          <w:szCs w:val="24"/>
        </w:rPr>
        <w:t>),</w:t>
      </w:r>
      <w:r w:rsidR="00B10027">
        <w:rPr>
          <w:rFonts w:ascii="Times New Roman" w:hAnsi="Times New Roman" w:cs="Times New Roman"/>
          <w:sz w:val="24"/>
          <w:szCs w:val="24"/>
        </w:rPr>
        <w:t xml:space="preserve"> </w:t>
      </w:r>
      <w:r w:rsidR="00BC0341">
        <w:rPr>
          <w:rFonts w:ascii="Times New Roman" w:hAnsi="Times New Roman" w:cs="Times New Roman"/>
          <w:sz w:val="24"/>
          <w:szCs w:val="24"/>
        </w:rPr>
        <w:t xml:space="preserve">and </w:t>
      </w:r>
      <w:r>
        <w:rPr>
          <w:rFonts w:ascii="Times New Roman" w:hAnsi="Times New Roman" w:cs="Times New Roman"/>
          <w:sz w:val="24"/>
          <w:szCs w:val="24"/>
        </w:rPr>
        <w:t>obesity</w:t>
      </w:r>
      <w:r w:rsidR="00746EB6">
        <w:rPr>
          <w:rFonts w:ascii="Times New Roman" w:hAnsi="Times New Roman" w:cs="Times New Roman"/>
          <w:sz w:val="24"/>
          <w:szCs w:val="24"/>
        </w:rPr>
        <w:t xml:space="preserve"> (</w:t>
      </w:r>
      <w:r>
        <w:rPr>
          <w:rFonts w:ascii="Times New Roman" w:hAnsi="Times New Roman" w:cs="Times New Roman"/>
          <w:sz w:val="24"/>
          <w:szCs w:val="24"/>
        </w:rPr>
        <w:t>Yes</w:t>
      </w:r>
      <w:r w:rsidR="00746EB6">
        <w:rPr>
          <w:rFonts w:ascii="Times New Roman" w:hAnsi="Times New Roman" w:cs="Times New Roman"/>
          <w:sz w:val="24"/>
          <w:szCs w:val="24"/>
        </w:rPr>
        <w:t>/N</w:t>
      </w:r>
      <w:r w:rsidR="00BC0341">
        <w:rPr>
          <w:rFonts w:ascii="Times New Roman" w:hAnsi="Times New Roman" w:cs="Times New Roman"/>
          <w:sz w:val="24"/>
          <w:szCs w:val="24"/>
        </w:rPr>
        <w:t>o</w:t>
      </w:r>
      <w:r w:rsidR="00746EB6">
        <w:rPr>
          <w:rFonts w:ascii="Times New Roman" w:hAnsi="Times New Roman" w:cs="Times New Roman"/>
          <w:sz w:val="24"/>
          <w:szCs w:val="24"/>
        </w:rPr>
        <w:t xml:space="preserve">). </w:t>
      </w:r>
      <w:r w:rsidRPr="007F38B1">
        <w:rPr>
          <w:rFonts w:ascii="Times New Roman" w:hAnsi="Times New Roman" w:cs="Times New Roman"/>
          <w:sz w:val="24"/>
          <w:szCs w:val="24"/>
        </w:rPr>
        <w:t>Each person's systolic pressure (mmHg) and diastolic pressure (mmHg) were measured by a trained volunteer</w:t>
      </w:r>
      <w:r>
        <w:rPr>
          <w:rFonts w:ascii="Times New Roman" w:hAnsi="Times New Roman" w:cs="Times New Roman"/>
          <w:sz w:val="24"/>
          <w:szCs w:val="24"/>
        </w:rPr>
        <w:t>.</w:t>
      </w:r>
      <w:r w:rsidRPr="007F38B1">
        <w:rPr>
          <w:rFonts w:ascii="Times New Roman" w:hAnsi="Times New Roman" w:cs="Times New Roman"/>
          <w:sz w:val="24"/>
          <w:szCs w:val="24"/>
        </w:rPr>
        <w:t xml:space="preserve"> Based on expert control, it was determined for each person in the sample whether they had heart disease or not</w:t>
      </w:r>
      <w:r w:rsidR="00746EB6">
        <w:rPr>
          <w:rFonts w:ascii="Times New Roman" w:hAnsi="Times New Roman" w:cs="Times New Roman"/>
          <w:sz w:val="24"/>
          <w:szCs w:val="24"/>
        </w:rPr>
        <w:t xml:space="preserve">. </w:t>
      </w:r>
      <w:r w:rsidRPr="007F38B1">
        <w:rPr>
          <w:rFonts w:ascii="Times New Roman" w:hAnsi="Times New Roman" w:cs="Times New Roman"/>
          <w:sz w:val="24"/>
          <w:szCs w:val="24"/>
        </w:rPr>
        <w:t xml:space="preserve">The data has been centralized and is available on </w:t>
      </w:r>
      <w:r w:rsidR="008B19C2">
        <w:rPr>
          <w:rFonts w:ascii="Times New Roman" w:hAnsi="Times New Roman" w:cs="Times New Roman"/>
          <w:sz w:val="24"/>
          <w:szCs w:val="24"/>
        </w:rPr>
        <w:t>BD_Prob_</w:t>
      </w:r>
      <w:r w:rsidR="00B10027">
        <w:rPr>
          <w:rFonts w:ascii="Times New Roman" w:hAnsi="Times New Roman" w:cs="Times New Roman"/>
          <w:sz w:val="24"/>
          <w:szCs w:val="24"/>
        </w:rPr>
        <w:t>LP</w:t>
      </w:r>
      <w:r w:rsidR="00746EB6">
        <w:rPr>
          <w:rFonts w:ascii="Times New Roman" w:hAnsi="Times New Roman" w:cs="Times New Roman"/>
          <w:sz w:val="24"/>
          <w:szCs w:val="24"/>
        </w:rPr>
        <w:t>.xlsx</w:t>
      </w:r>
      <w:r w:rsidRPr="007F38B1">
        <w:rPr>
          <w:rFonts w:ascii="Times New Roman" w:hAnsi="Times New Roman" w:cs="Times New Roman"/>
          <w:sz w:val="24"/>
          <w:szCs w:val="24"/>
        </w:rPr>
        <w:t xml:space="preserve"> file</w:t>
      </w:r>
    </w:p>
    <w:p w14:paraId="3CDC13CA" w14:textId="4EF267DB" w:rsidR="006252FF" w:rsidRDefault="007F38B1">
      <w:pPr>
        <w:shd w:val="clear" w:color="auto" w:fill="F2F2F2" w:themeFill="background1" w:themeFillShade="F2"/>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REQUESTS</w:t>
      </w:r>
    </w:p>
    <w:p w14:paraId="7AFBC970" w14:textId="56F38985" w:rsidR="007F38B1" w:rsidRDefault="007F38B1">
      <w:pPr>
        <w:pStyle w:val="ListParagraph"/>
        <w:numPr>
          <w:ilvl w:val="0"/>
          <w:numId w:val="9"/>
        </w:num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t>Find out the size of the sample. Enter this information in the current spreadsheet under the data table</w:t>
      </w:r>
      <w:r w:rsidR="00C06B9E">
        <w:rPr>
          <w:rFonts w:ascii="Times New Roman" w:hAnsi="Times New Roman" w:cs="Times New Roman"/>
          <w:sz w:val="24"/>
          <w:szCs w:val="24"/>
        </w:rPr>
        <w:t>.</w:t>
      </w:r>
    </w:p>
    <w:p w14:paraId="5D15B4B7" w14:textId="4C904749" w:rsidR="00BA2093" w:rsidRPr="007F38B1" w:rsidRDefault="007F38B1" w:rsidP="007F38B1">
      <w:pPr>
        <w:pStyle w:val="ListParagraph"/>
        <w:numPr>
          <w:ilvl w:val="0"/>
          <w:numId w:val="9"/>
        </w:num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t>What is the probability that if a person is taken random</w:t>
      </w:r>
      <w:r w:rsidR="00BC0341">
        <w:rPr>
          <w:rFonts w:ascii="Times New Roman" w:hAnsi="Times New Roman" w:cs="Times New Roman"/>
          <w:sz w:val="24"/>
          <w:szCs w:val="24"/>
        </w:rPr>
        <w:t>ly</w:t>
      </w:r>
      <w:r w:rsidRPr="007F38B1">
        <w:rPr>
          <w:rFonts w:ascii="Times New Roman" w:hAnsi="Times New Roman" w:cs="Times New Roman"/>
          <w:sz w:val="24"/>
          <w:szCs w:val="24"/>
        </w:rPr>
        <w:t xml:space="preserve"> from the sample, it will be male?</w:t>
      </w:r>
      <w:r w:rsidRPr="00BA2093">
        <w:rPr>
          <w:rFonts w:ascii="Times New Roman" w:hAnsi="Times New Roman" w:cs="Times New Roman"/>
          <w:sz w:val="24"/>
          <w:szCs w:val="24"/>
        </w:rPr>
        <w:t xml:space="preserve"> </w:t>
      </w:r>
      <w:r w:rsidRPr="007F38B1">
        <w:rPr>
          <w:rFonts w:ascii="Times New Roman" w:hAnsi="Times New Roman" w:cs="Times New Roman"/>
          <w:sz w:val="24"/>
          <w:szCs w:val="24"/>
        </w:rPr>
        <w:t>What is the probability that if a person is taken random</w:t>
      </w:r>
      <w:r w:rsidR="00BC0341">
        <w:rPr>
          <w:rFonts w:ascii="Times New Roman" w:hAnsi="Times New Roman" w:cs="Times New Roman"/>
          <w:sz w:val="24"/>
          <w:szCs w:val="24"/>
        </w:rPr>
        <w:t>ly</w:t>
      </w:r>
      <w:r w:rsidRPr="007F38B1">
        <w:rPr>
          <w:rFonts w:ascii="Times New Roman" w:hAnsi="Times New Roman" w:cs="Times New Roman"/>
          <w:sz w:val="24"/>
          <w:szCs w:val="24"/>
        </w:rPr>
        <w:t xml:space="preserve"> from the sample, it will be </w:t>
      </w:r>
      <w:r>
        <w:rPr>
          <w:rFonts w:ascii="Times New Roman" w:hAnsi="Times New Roman" w:cs="Times New Roman"/>
          <w:sz w:val="24"/>
          <w:szCs w:val="24"/>
        </w:rPr>
        <w:t>a fe</w:t>
      </w:r>
      <w:r w:rsidRPr="007F38B1">
        <w:rPr>
          <w:rFonts w:ascii="Times New Roman" w:hAnsi="Times New Roman" w:cs="Times New Roman"/>
          <w:sz w:val="24"/>
          <w:szCs w:val="24"/>
        </w:rPr>
        <w:t>male?</w:t>
      </w:r>
      <w:r w:rsidRPr="00BA2093">
        <w:rPr>
          <w:rFonts w:ascii="Times New Roman" w:hAnsi="Times New Roman" w:cs="Times New Roman"/>
          <w:sz w:val="24"/>
          <w:szCs w:val="24"/>
        </w:rPr>
        <w:t xml:space="preserve"> </w:t>
      </w:r>
    </w:p>
    <w:p w14:paraId="773C5A2D" w14:textId="18DA74A7" w:rsidR="007F38B1" w:rsidRDefault="007F38B1">
      <w:pPr>
        <w:pStyle w:val="ListParagraph"/>
        <w:numPr>
          <w:ilvl w:val="0"/>
          <w:numId w:val="9"/>
        </w:num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t>A person is considered a minor if he has not reached the age of 18 at the time of data collection. Check thi</w:t>
      </w:r>
      <w:bookmarkStart w:id="0" w:name="_GoBack"/>
      <w:bookmarkEnd w:id="0"/>
      <w:r w:rsidRPr="007F38B1">
        <w:rPr>
          <w:rFonts w:ascii="Times New Roman" w:hAnsi="Times New Roman" w:cs="Times New Roman"/>
          <w:sz w:val="24"/>
          <w:szCs w:val="24"/>
        </w:rPr>
        <w:t xml:space="preserve">s for each </w:t>
      </w:r>
      <w:r>
        <w:rPr>
          <w:rFonts w:ascii="Times New Roman" w:hAnsi="Times New Roman" w:cs="Times New Roman"/>
          <w:sz w:val="24"/>
          <w:szCs w:val="24"/>
        </w:rPr>
        <w:t>person in the sample</w:t>
      </w:r>
      <w:r w:rsidRPr="007F38B1">
        <w:rPr>
          <w:rFonts w:ascii="Times New Roman" w:hAnsi="Times New Roman" w:cs="Times New Roman"/>
          <w:sz w:val="24"/>
          <w:szCs w:val="24"/>
        </w:rPr>
        <w:t xml:space="preserve">. What is the probability that if a person is taken </w:t>
      </w:r>
      <w:r w:rsidR="00BC0341">
        <w:rPr>
          <w:rFonts w:ascii="Times New Roman" w:hAnsi="Times New Roman" w:cs="Times New Roman"/>
          <w:sz w:val="24"/>
          <w:szCs w:val="24"/>
        </w:rPr>
        <w:t>randomly</w:t>
      </w:r>
      <w:r w:rsidRPr="007F38B1">
        <w:rPr>
          <w:rFonts w:ascii="Times New Roman" w:hAnsi="Times New Roman" w:cs="Times New Roman"/>
          <w:sz w:val="24"/>
          <w:szCs w:val="24"/>
        </w:rPr>
        <w:t xml:space="preserve"> from the sample, that person is NOT a minor?</w:t>
      </w:r>
    </w:p>
    <w:p w14:paraId="2DBAED65" w14:textId="77777777" w:rsidR="007F38B1" w:rsidRPr="007F38B1" w:rsidRDefault="007F38B1" w:rsidP="007F38B1">
      <w:pPr>
        <w:pStyle w:val="ListParagraph"/>
        <w:numPr>
          <w:ilvl w:val="0"/>
          <w:numId w:val="9"/>
        </w:num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t>For each person, the diagnostic test defined as follows was applied:</w:t>
      </w:r>
    </w:p>
    <w:p w14:paraId="77320139" w14:textId="5624B1AD" w:rsidR="007F38B1" w:rsidRPr="007F38B1" w:rsidRDefault="007F38B1" w:rsidP="007F38B1">
      <w:pPr>
        <w:pStyle w:val="ListParagraph"/>
        <w:numPr>
          <w:ilvl w:val="1"/>
          <w:numId w:val="9"/>
        </w:num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t>The test is positive if the systolic pressure is greater than or equal to 130</w:t>
      </w:r>
    </w:p>
    <w:p w14:paraId="398A0B7F" w14:textId="77777777" w:rsidR="007F38B1" w:rsidRDefault="007F38B1" w:rsidP="007F38B1">
      <w:pPr>
        <w:pStyle w:val="ListParagraph"/>
        <w:numPr>
          <w:ilvl w:val="1"/>
          <w:numId w:val="9"/>
        </w:num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lastRenderedPageBreak/>
        <w:t>The test is negative if the systolic pressure is less than 130.</w:t>
      </w:r>
    </w:p>
    <w:p w14:paraId="4102DAC0" w14:textId="534E06A6" w:rsidR="001028EA" w:rsidRPr="007F38B1" w:rsidRDefault="007F38B1" w:rsidP="007F38B1">
      <w:p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t>Calculate the sensitivity, specificity, positive predictive value, and negative predictive value of this test regarding its ability to identify the presence or absence of heart disease in the work sample. Report the results in a table like this:</w:t>
      </w:r>
    </w:p>
    <w:tbl>
      <w:tblPr>
        <w:tblStyle w:val="TableGrid"/>
        <w:tblW w:w="0" w:type="auto"/>
        <w:tblInd w:w="360" w:type="dxa"/>
        <w:tblLook w:val="04A0" w:firstRow="1" w:lastRow="0" w:firstColumn="1" w:lastColumn="0" w:noHBand="0" w:noVBand="1"/>
      </w:tblPr>
      <w:tblGrid>
        <w:gridCol w:w="3321"/>
        <w:gridCol w:w="4360"/>
      </w:tblGrid>
      <w:tr w:rsidR="00DC2F68" w14:paraId="5A3B6231" w14:textId="77777777" w:rsidTr="00FC338F">
        <w:tc>
          <w:tcPr>
            <w:tcW w:w="3321" w:type="dxa"/>
          </w:tcPr>
          <w:p w14:paraId="72FBB4B6" w14:textId="77777777" w:rsidR="00DC2F68" w:rsidRDefault="00DC2F68" w:rsidP="00FC338F">
            <w:pPr>
              <w:jc w:val="both"/>
              <w:rPr>
                <w:rFonts w:ascii="Times New Roman" w:hAnsi="Times New Roman" w:cs="Times New Roman"/>
                <w:sz w:val="24"/>
                <w:szCs w:val="24"/>
              </w:rPr>
            </w:pPr>
          </w:p>
        </w:tc>
        <w:tc>
          <w:tcPr>
            <w:tcW w:w="4360" w:type="dxa"/>
          </w:tcPr>
          <w:p w14:paraId="3D50A79F" w14:textId="01D6BC77" w:rsidR="00DC2F68" w:rsidRDefault="00DC2F68" w:rsidP="00FC338F">
            <w:pPr>
              <w:pStyle w:val="ListParagraph"/>
              <w:ind w:left="0"/>
              <w:jc w:val="both"/>
              <w:rPr>
                <w:rFonts w:ascii="Times New Roman" w:hAnsi="Times New Roman" w:cs="Times New Roman"/>
                <w:sz w:val="24"/>
                <w:szCs w:val="24"/>
              </w:rPr>
            </w:pPr>
            <w:r>
              <w:rPr>
                <w:rFonts w:ascii="Times New Roman" w:hAnsi="Times New Roman" w:cs="Times New Roman"/>
                <w:sz w:val="24"/>
                <w:szCs w:val="24"/>
              </w:rPr>
              <w:t>V</w:t>
            </w:r>
            <w:r w:rsidR="007F38B1">
              <w:rPr>
                <w:rFonts w:ascii="Times New Roman" w:hAnsi="Times New Roman" w:cs="Times New Roman"/>
                <w:sz w:val="24"/>
                <w:szCs w:val="24"/>
              </w:rPr>
              <w:t>alue</w:t>
            </w:r>
            <w:r>
              <w:rPr>
                <w:rFonts w:ascii="Times New Roman" w:hAnsi="Times New Roman" w:cs="Times New Roman"/>
                <w:sz w:val="24"/>
                <w:szCs w:val="24"/>
              </w:rPr>
              <w:t xml:space="preserve"> (</w:t>
            </w:r>
            <w:r w:rsidR="007F38B1">
              <w:rPr>
                <w:rFonts w:ascii="Times New Roman" w:hAnsi="Times New Roman" w:cs="Times New Roman"/>
                <w:sz w:val="24"/>
                <w:szCs w:val="24"/>
              </w:rPr>
              <w:t>two decimals</w:t>
            </w:r>
            <w:r>
              <w:rPr>
                <w:rFonts w:ascii="Times New Roman" w:hAnsi="Times New Roman" w:cs="Times New Roman"/>
                <w:sz w:val="24"/>
                <w:szCs w:val="24"/>
              </w:rPr>
              <w:t>)</w:t>
            </w:r>
          </w:p>
        </w:tc>
      </w:tr>
      <w:tr w:rsidR="00DC2F68" w14:paraId="5BA46090" w14:textId="77777777" w:rsidTr="00FC338F">
        <w:tc>
          <w:tcPr>
            <w:tcW w:w="3321" w:type="dxa"/>
          </w:tcPr>
          <w:p w14:paraId="3332CD11" w14:textId="3C555F39" w:rsidR="00DC2F68" w:rsidRDefault="00DC2F68" w:rsidP="00FC338F">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rPr>
              <w:t>Sensi</w:t>
            </w:r>
            <w:r w:rsidR="007F38B1">
              <w:rPr>
                <w:rFonts w:ascii="Times New Roman" w:hAnsi="Times New Roman" w:cs="Times New Roman"/>
                <w:sz w:val="24"/>
                <w:szCs w:val="24"/>
              </w:rPr>
              <w:t>tivity</w:t>
            </w:r>
          </w:p>
        </w:tc>
        <w:tc>
          <w:tcPr>
            <w:tcW w:w="4360" w:type="dxa"/>
          </w:tcPr>
          <w:p w14:paraId="3EF1C1CB" w14:textId="77777777" w:rsidR="00DC2F68" w:rsidRDefault="00DC2F68" w:rsidP="00FC338F">
            <w:pPr>
              <w:pStyle w:val="ListParagraph"/>
              <w:ind w:left="0"/>
              <w:jc w:val="both"/>
              <w:rPr>
                <w:rFonts w:ascii="Times New Roman" w:hAnsi="Times New Roman" w:cs="Times New Roman"/>
                <w:sz w:val="24"/>
                <w:szCs w:val="24"/>
              </w:rPr>
            </w:pPr>
          </w:p>
        </w:tc>
      </w:tr>
      <w:tr w:rsidR="00DC2F68" w14:paraId="7DFDE30D" w14:textId="77777777" w:rsidTr="00FC338F">
        <w:tc>
          <w:tcPr>
            <w:tcW w:w="3321" w:type="dxa"/>
          </w:tcPr>
          <w:p w14:paraId="4C1949A8" w14:textId="7F15593D" w:rsidR="00DC2F68" w:rsidRDefault="00DC2F68" w:rsidP="00FC338F">
            <w:pPr>
              <w:pStyle w:val="ListParagraph"/>
              <w:ind w:left="0"/>
              <w:jc w:val="both"/>
              <w:rPr>
                <w:rFonts w:ascii="Times New Roman" w:hAnsi="Times New Roman" w:cs="Times New Roman"/>
                <w:sz w:val="24"/>
                <w:szCs w:val="24"/>
              </w:rPr>
            </w:pPr>
            <w:r>
              <w:rPr>
                <w:rFonts w:ascii="Times New Roman" w:hAnsi="Times New Roman" w:cs="Times New Roman"/>
                <w:sz w:val="24"/>
                <w:szCs w:val="24"/>
              </w:rPr>
              <w:t>Specificit</w:t>
            </w:r>
            <w:r w:rsidR="007F38B1">
              <w:rPr>
                <w:rFonts w:ascii="Times New Roman" w:hAnsi="Times New Roman" w:cs="Times New Roman"/>
                <w:sz w:val="24"/>
                <w:szCs w:val="24"/>
              </w:rPr>
              <w:t>y</w:t>
            </w:r>
          </w:p>
        </w:tc>
        <w:tc>
          <w:tcPr>
            <w:tcW w:w="4360" w:type="dxa"/>
          </w:tcPr>
          <w:p w14:paraId="012B879B" w14:textId="77777777" w:rsidR="00DC2F68" w:rsidRDefault="00DC2F68" w:rsidP="00FC338F">
            <w:pPr>
              <w:pStyle w:val="ListParagraph"/>
              <w:ind w:left="0"/>
              <w:jc w:val="both"/>
              <w:rPr>
                <w:rFonts w:ascii="Times New Roman" w:hAnsi="Times New Roman" w:cs="Times New Roman"/>
                <w:sz w:val="24"/>
                <w:szCs w:val="24"/>
              </w:rPr>
            </w:pPr>
          </w:p>
        </w:tc>
      </w:tr>
      <w:tr w:rsidR="00DC2F68" w14:paraId="7572F0CE" w14:textId="77777777" w:rsidTr="00FC338F">
        <w:tc>
          <w:tcPr>
            <w:tcW w:w="3321" w:type="dxa"/>
          </w:tcPr>
          <w:p w14:paraId="0FFC6E33" w14:textId="5EC0D173" w:rsidR="00DC2F68" w:rsidRDefault="007F38B1" w:rsidP="00FC338F">
            <w:pPr>
              <w:pStyle w:val="ListParagraph"/>
              <w:ind w:left="0"/>
              <w:jc w:val="both"/>
              <w:rPr>
                <w:rFonts w:ascii="Times New Roman" w:hAnsi="Times New Roman" w:cs="Times New Roman"/>
                <w:sz w:val="24"/>
                <w:szCs w:val="24"/>
              </w:rPr>
            </w:pPr>
            <w:r>
              <w:rPr>
                <w:rFonts w:ascii="Times New Roman" w:hAnsi="Times New Roman" w:cs="Times New Roman"/>
                <w:sz w:val="24"/>
                <w:szCs w:val="24"/>
              </w:rPr>
              <w:t>Pozitive predictive value</w:t>
            </w:r>
          </w:p>
        </w:tc>
        <w:tc>
          <w:tcPr>
            <w:tcW w:w="4360" w:type="dxa"/>
          </w:tcPr>
          <w:p w14:paraId="621C5EEF" w14:textId="77777777" w:rsidR="00DC2F68" w:rsidRDefault="00DC2F68" w:rsidP="00FC338F">
            <w:pPr>
              <w:pStyle w:val="ListParagraph"/>
              <w:ind w:left="0"/>
              <w:jc w:val="both"/>
              <w:rPr>
                <w:rFonts w:ascii="Times New Roman" w:hAnsi="Times New Roman" w:cs="Times New Roman"/>
                <w:sz w:val="24"/>
                <w:szCs w:val="24"/>
              </w:rPr>
            </w:pPr>
          </w:p>
        </w:tc>
      </w:tr>
      <w:tr w:rsidR="00DC2F68" w14:paraId="4F7365C7" w14:textId="77777777" w:rsidTr="00FC338F">
        <w:tc>
          <w:tcPr>
            <w:tcW w:w="3321" w:type="dxa"/>
          </w:tcPr>
          <w:p w14:paraId="558D03F3" w14:textId="16765094" w:rsidR="00DC2F68" w:rsidRDefault="007F38B1" w:rsidP="00FC338F">
            <w:pPr>
              <w:pStyle w:val="ListParagraph"/>
              <w:ind w:left="0"/>
              <w:jc w:val="both"/>
              <w:rPr>
                <w:rFonts w:ascii="Times New Roman" w:hAnsi="Times New Roman" w:cs="Times New Roman"/>
                <w:sz w:val="24"/>
                <w:szCs w:val="24"/>
              </w:rPr>
            </w:pPr>
            <w:r>
              <w:rPr>
                <w:rFonts w:ascii="Times New Roman" w:hAnsi="Times New Roman" w:cs="Times New Roman"/>
                <w:sz w:val="24"/>
                <w:szCs w:val="24"/>
              </w:rPr>
              <w:t>Negative predictive value</w:t>
            </w:r>
          </w:p>
        </w:tc>
        <w:tc>
          <w:tcPr>
            <w:tcW w:w="4360" w:type="dxa"/>
          </w:tcPr>
          <w:p w14:paraId="1DDD5786" w14:textId="77777777" w:rsidR="00DC2F68" w:rsidRDefault="00DC2F68" w:rsidP="00FC338F">
            <w:pPr>
              <w:pStyle w:val="ListParagraph"/>
              <w:ind w:left="0"/>
              <w:jc w:val="both"/>
              <w:rPr>
                <w:rFonts w:ascii="Times New Roman" w:hAnsi="Times New Roman" w:cs="Times New Roman"/>
                <w:sz w:val="24"/>
                <w:szCs w:val="24"/>
              </w:rPr>
            </w:pPr>
          </w:p>
        </w:tc>
      </w:tr>
    </w:tbl>
    <w:p w14:paraId="60608C85" w14:textId="77777777" w:rsidR="00DC2F68" w:rsidRPr="001028EA" w:rsidRDefault="00DC2F68" w:rsidP="001028EA">
      <w:pPr>
        <w:spacing w:after="0" w:line="360" w:lineRule="auto"/>
        <w:jc w:val="both"/>
        <w:rPr>
          <w:rFonts w:ascii="Times New Roman" w:hAnsi="Times New Roman" w:cs="Times New Roman"/>
          <w:sz w:val="24"/>
          <w:szCs w:val="24"/>
        </w:rPr>
      </w:pPr>
    </w:p>
    <w:p w14:paraId="0BFCA792" w14:textId="77777777" w:rsidR="00F418ED" w:rsidRDefault="007F38B1" w:rsidP="00F418ED">
      <w:pPr>
        <w:pStyle w:val="ListParagraph"/>
        <w:numPr>
          <w:ilvl w:val="0"/>
          <w:numId w:val="9"/>
        </w:numPr>
        <w:spacing w:after="0" w:line="360" w:lineRule="auto"/>
        <w:jc w:val="both"/>
        <w:rPr>
          <w:rFonts w:ascii="Times New Roman" w:hAnsi="Times New Roman" w:cs="Times New Roman"/>
          <w:sz w:val="24"/>
          <w:szCs w:val="24"/>
        </w:rPr>
      </w:pPr>
      <w:r w:rsidRPr="007F38B1">
        <w:rPr>
          <w:rFonts w:ascii="Times New Roman" w:hAnsi="Times New Roman" w:cs="Times New Roman"/>
          <w:sz w:val="24"/>
          <w:szCs w:val="24"/>
        </w:rPr>
        <w:t xml:space="preserve">What is the probability that if a person is chosen </w:t>
      </w:r>
      <w:r w:rsidR="00BC0341">
        <w:rPr>
          <w:rFonts w:ascii="Times New Roman" w:hAnsi="Times New Roman" w:cs="Times New Roman"/>
          <w:sz w:val="24"/>
          <w:szCs w:val="24"/>
        </w:rPr>
        <w:t>randomly</w:t>
      </w:r>
      <w:r w:rsidRPr="007F38B1">
        <w:rPr>
          <w:rFonts w:ascii="Times New Roman" w:hAnsi="Times New Roman" w:cs="Times New Roman"/>
          <w:sz w:val="24"/>
          <w:szCs w:val="24"/>
        </w:rPr>
        <w:t xml:space="preserve"> from the sample, that person will be an obese woman? What about the probability that if one of the men is chosen </w:t>
      </w:r>
      <w:r w:rsidR="00BC0341">
        <w:rPr>
          <w:rFonts w:ascii="Times New Roman" w:hAnsi="Times New Roman" w:cs="Times New Roman"/>
          <w:sz w:val="24"/>
          <w:szCs w:val="24"/>
        </w:rPr>
        <w:t>randomly</w:t>
      </w:r>
      <w:r w:rsidRPr="007F38B1">
        <w:rPr>
          <w:rFonts w:ascii="Times New Roman" w:hAnsi="Times New Roman" w:cs="Times New Roman"/>
          <w:sz w:val="24"/>
          <w:szCs w:val="24"/>
        </w:rPr>
        <w:t>, he will not be obese?</w:t>
      </w:r>
    </w:p>
    <w:p w14:paraId="7EC5F686" w14:textId="77777777" w:rsidR="00D64BBD" w:rsidRDefault="00E52109" w:rsidP="00491C01">
      <w:pPr>
        <w:pStyle w:val="ListParagraph"/>
        <w:numPr>
          <w:ilvl w:val="0"/>
          <w:numId w:val="9"/>
        </w:numPr>
        <w:spacing w:after="0" w:line="360" w:lineRule="auto"/>
        <w:jc w:val="both"/>
        <w:rPr>
          <w:rFonts w:ascii="Times New Roman" w:hAnsi="Times New Roman" w:cs="Times New Roman"/>
          <w:sz w:val="24"/>
          <w:szCs w:val="24"/>
        </w:rPr>
      </w:pPr>
      <w:r w:rsidRPr="00A44669">
        <w:rPr>
          <w:rFonts w:ascii="Times New Roman" w:hAnsi="Times New Roman" w:cs="Times New Roman"/>
          <w:sz w:val="24"/>
          <w:szCs w:val="24"/>
        </w:rPr>
        <w:t xml:space="preserve">It is known that increasing age is a risk factor of </w:t>
      </w:r>
      <w:r w:rsidR="00A44669" w:rsidRPr="00A44669">
        <w:rPr>
          <w:rFonts w:ascii="Times New Roman" w:hAnsi="Times New Roman" w:cs="Times New Roman"/>
          <w:sz w:val="24"/>
          <w:szCs w:val="24"/>
        </w:rPr>
        <w:t xml:space="preserve">Type 2 </w:t>
      </w:r>
      <w:r w:rsidR="00F418ED" w:rsidRPr="00A44669">
        <w:rPr>
          <w:rFonts w:ascii="Times New Roman" w:hAnsi="Times New Roman" w:cs="Times New Roman"/>
          <w:sz w:val="24"/>
          <w:szCs w:val="24"/>
        </w:rPr>
        <w:t>Diabetes</w:t>
      </w:r>
      <w:r w:rsidRPr="00A44669">
        <w:rPr>
          <w:rFonts w:ascii="Times New Roman" w:hAnsi="Times New Roman" w:cs="Times New Roman"/>
          <w:sz w:val="24"/>
          <w:szCs w:val="24"/>
        </w:rPr>
        <w:t xml:space="preserve">. Is the age higher </w:t>
      </w:r>
      <w:r w:rsidR="007175C2" w:rsidRPr="00A44669">
        <w:rPr>
          <w:rFonts w:ascii="Times New Roman" w:hAnsi="Times New Roman" w:cs="Times New Roman"/>
          <w:sz w:val="24"/>
          <w:szCs w:val="24"/>
        </w:rPr>
        <w:t xml:space="preserve">or equal </w:t>
      </w:r>
      <w:r w:rsidRPr="00A44669">
        <w:rPr>
          <w:rFonts w:ascii="Times New Roman" w:hAnsi="Times New Roman" w:cs="Times New Roman"/>
          <w:sz w:val="24"/>
          <w:szCs w:val="24"/>
        </w:rPr>
        <w:t xml:space="preserve">than 65 years a risk factor for </w:t>
      </w:r>
      <w:r w:rsidR="00A44669" w:rsidRPr="00A44669">
        <w:rPr>
          <w:rFonts w:ascii="Times New Roman" w:hAnsi="Times New Roman" w:cs="Times New Roman"/>
          <w:sz w:val="24"/>
          <w:szCs w:val="24"/>
        </w:rPr>
        <w:t xml:space="preserve">Type 2 </w:t>
      </w:r>
      <w:r w:rsidR="00F418ED" w:rsidRPr="00A44669">
        <w:rPr>
          <w:rFonts w:ascii="Times New Roman" w:hAnsi="Times New Roman" w:cs="Times New Roman"/>
          <w:sz w:val="24"/>
          <w:szCs w:val="24"/>
        </w:rPr>
        <w:t>Diabetes</w:t>
      </w:r>
      <w:r w:rsidRPr="00A44669">
        <w:rPr>
          <w:rFonts w:ascii="Times New Roman" w:hAnsi="Times New Roman" w:cs="Times New Roman"/>
          <w:sz w:val="24"/>
          <w:szCs w:val="24"/>
        </w:rPr>
        <w:t>?</w:t>
      </w:r>
      <w:r w:rsidR="00A44669" w:rsidRPr="00A44669">
        <w:rPr>
          <w:rFonts w:ascii="Times New Roman" w:hAnsi="Times New Roman" w:cs="Times New Roman"/>
          <w:sz w:val="24"/>
          <w:szCs w:val="24"/>
        </w:rPr>
        <w:t xml:space="preserve"> Give the response near the calculated value or relative risk. </w:t>
      </w:r>
    </w:p>
    <w:p w14:paraId="431B560F" w14:textId="1994DBEE" w:rsidR="007F38B1" w:rsidRPr="00A44669" w:rsidRDefault="007F38B1" w:rsidP="00491C01">
      <w:pPr>
        <w:pStyle w:val="ListParagraph"/>
        <w:numPr>
          <w:ilvl w:val="0"/>
          <w:numId w:val="9"/>
        </w:numPr>
        <w:spacing w:after="0" w:line="360" w:lineRule="auto"/>
        <w:jc w:val="both"/>
        <w:rPr>
          <w:rFonts w:ascii="Times New Roman" w:hAnsi="Times New Roman" w:cs="Times New Roman"/>
          <w:sz w:val="24"/>
          <w:szCs w:val="24"/>
        </w:rPr>
      </w:pPr>
      <w:r w:rsidRPr="00A44669">
        <w:rPr>
          <w:rFonts w:ascii="Times New Roman" w:hAnsi="Times New Roman" w:cs="Times New Roman"/>
          <w:sz w:val="24"/>
          <w:szCs w:val="24"/>
        </w:rPr>
        <w:t xml:space="preserve">It is known that in the sampled community, 20% of adults smoke and 25% of adult smokers suffer from heart disease. Based on the observations in the sample, determine whether the events {adult smoker} and {heart disease present in adults} are independent or dependent. For this, fill in a table like </w:t>
      </w:r>
      <w:r w:rsidR="00BC0341" w:rsidRPr="00A44669">
        <w:rPr>
          <w:rFonts w:ascii="Times New Roman" w:hAnsi="Times New Roman" w:cs="Times New Roman"/>
          <w:sz w:val="24"/>
          <w:szCs w:val="24"/>
        </w:rPr>
        <w:t>the following</w:t>
      </w:r>
      <w:r w:rsidRPr="00A44669">
        <w:rPr>
          <w:rFonts w:ascii="Times New Roman" w:hAnsi="Times New Roman" w:cs="Times New Roman"/>
          <w:sz w:val="24"/>
          <w:szCs w:val="24"/>
        </w:rPr>
        <w:t>:</w:t>
      </w:r>
    </w:p>
    <w:tbl>
      <w:tblPr>
        <w:tblStyle w:val="TableGrid"/>
        <w:tblpPr w:leftFromText="180" w:rightFromText="180" w:vertAnchor="text" w:horzAnchor="margin" w:tblpXSpec="center" w:tblpY="307"/>
        <w:tblW w:w="0" w:type="auto"/>
        <w:tblLook w:val="04A0" w:firstRow="1" w:lastRow="0" w:firstColumn="1" w:lastColumn="0" w:noHBand="0" w:noVBand="1"/>
      </w:tblPr>
      <w:tblGrid>
        <w:gridCol w:w="3977"/>
        <w:gridCol w:w="2674"/>
        <w:gridCol w:w="1030"/>
      </w:tblGrid>
      <w:tr w:rsidR="008D045E" w14:paraId="6ECD93E3" w14:textId="77777777" w:rsidTr="008D045E">
        <w:tc>
          <w:tcPr>
            <w:tcW w:w="3977" w:type="dxa"/>
          </w:tcPr>
          <w:p w14:paraId="0DEE8768" w14:textId="77777777" w:rsidR="008D045E" w:rsidRDefault="008D045E" w:rsidP="008D045E">
            <w:pPr>
              <w:jc w:val="both"/>
              <w:rPr>
                <w:rFonts w:ascii="Times New Roman" w:hAnsi="Times New Roman" w:cs="Times New Roman"/>
                <w:sz w:val="24"/>
                <w:szCs w:val="24"/>
              </w:rPr>
            </w:pPr>
          </w:p>
        </w:tc>
        <w:tc>
          <w:tcPr>
            <w:tcW w:w="2674" w:type="dxa"/>
          </w:tcPr>
          <w:p w14:paraId="12CD6126" w14:textId="23A3DC68" w:rsidR="008D045E" w:rsidRDefault="007F38B1"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Question</w:t>
            </w:r>
          </w:p>
        </w:tc>
        <w:tc>
          <w:tcPr>
            <w:tcW w:w="1030" w:type="dxa"/>
          </w:tcPr>
          <w:p w14:paraId="6C14A367" w14:textId="53C091B8" w:rsidR="008D045E" w:rsidRDefault="007F38B1"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Answer</w:t>
            </w:r>
          </w:p>
        </w:tc>
      </w:tr>
      <w:tr w:rsidR="008D045E" w14:paraId="5823B75A" w14:textId="77777777" w:rsidTr="008D045E">
        <w:tc>
          <w:tcPr>
            <w:tcW w:w="3977" w:type="dxa"/>
          </w:tcPr>
          <w:p w14:paraId="5FAF53D7" w14:textId="0304E3BD" w:rsidR="008D045E" w:rsidRPr="00856987" w:rsidRDefault="007F38B1" w:rsidP="008D045E">
            <w:pPr>
              <w:pStyle w:val="ListParagraph"/>
              <w:ind w:left="0"/>
              <w:jc w:val="both"/>
              <w:rPr>
                <w:rFonts w:ascii="Times New Roman" w:hAnsi="Times New Roman" w:cs="Times New Roman"/>
                <w:sz w:val="24"/>
                <w:szCs w:val="24"/>
                <w:lang w:val="en-US"/>
              </w:rPr>
            </w:pPr>
            <w:r w:rsidRPr="007F38B1">
              <w:rPr>
                <w:rFonts w:ascii="Times New Roman" w:hAnsi="Times New Roman" w:cs="Times New Roman"/>
                <w:sz w:val="24"/>
                <w:szCs w:val="24"/>
                <w:lang w:val="en-US"/>
              </w:rPr>
              <w:t xml:space="preserve">A={adult </w:t>
            </w:r>
            <w:r>
              <w:rPr>
                <w:rFonts w:ascii="Times New Roman" w:hAnsi="Times New Roman" w:cs="Times New Roman"/>
                <w:sz w:val="24"/>
                <w:szCs w:val="24"/>
                <w:lang w:val="en-US"/>
              </w:rPr>
              <w:t xml:space="preserve">with </w:t>
            </w:r>
            <w:r w:rsidRPr="007F38B1">
              <w:rPr>
                <w:rFonts w:ascii="Times New Roman" w:hAnsi="Times New Roman" w:cs="Times New Roman"/>
                <w:sz w:val="24"/>
                <w:szCs w:val="24"/>
                <w:lang w:val="en-US"/>
              </w:rPr>
              <w:t>heart disease}</w:t>
            </w:r>
          </w:p>
        </w:tc>
        <w:tc>
          <w:tcPr>
            <w:tcW w:w="2674" w:type="dxa"/>
          </w:tcPr>
          <w:p w14:paraId="643039FE" w14:textId="77777777" w:rsidR="008D045E" w:rsidRDefault="008D045E"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Pr(A)=?</w:t>
            </w:r>
          </w:p>
        </w:tc>
        <w:tc>
          <w:tcPr>
            <w:tcW w:w="1030" w:type="dxa"/>
          </w:tcPr>
          <w:p w14:paraId="292DABC7" w14:textId="77777777" w:rsidR="008D045E" w:rsidRDefault="008D045E" w:rsidP="008D045E">
            <w:pPr>
              <w:pStyle w:val="ListParagraph"/>
              <w:ind w:left="0"/>
              <w:jc w:val="both"/>
              <w:rPr>
                <w:rFonts w:ascii="Times New Roman" w:hAnsi="Times New Roman" w:cs="Times New Roman"/>
                <w:sz w:val="24"/>
                <w:szCs w:val="24"/>
              </w:rPr>
            </w:pPr>
          </w:p>
        </w:tc>
      </w:tr>
      <w:tr w:rsidR="008D045E" w14:paraId="4BAC99FC" w14:textId="77777777" w:rsidTr="008D045E">
        <w:tc>
          <w:tcPr>
            <w:tcW w:w="3977" w:type="dxa"/>
          </w:tcPr>
          <w:p w14:paraId="6D3DCB2A" w14:textId="12ED7EC3" w:rsidR="008D045E" w:rsidRPr="00856987" w:rsidRDefault="008D045E"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B=</w:t>
            </w:r>
            <w:r w:rsidR="00B72891" w:rsidRPr="00B72891">
              <w:rPr>
                <w:rFonts w:ascii="Times New Roman" w:hAnsi="Times New Roman" w:cs="Times New Roman"/>
                <w:sz w:val="24"/>
                <w:szCs w:val="24"/>
                <w:lang w:val="en-US"/>
              </w:rPr>
              <w:t>{adult who smokes}</w:t>
            </w:r>
          </w:p>
        </w:tc>
        <w:tc>
          <w:tcPr>
            <w:tcW w:w="2674" w:type="dxa"/>
          </w:tcPr>
          <w:p w14:paraId="76A7F16E" w14:textId="77777777" w:rsidR="008D045E" w:rsidRDefault="008D045E"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Pr(B)=?</w:t>
            </w:r>
          </w:p>
        </w:tc>
        <w:tc>
          <w:tcPr>
            <w:tcW w:w="1030" w:type="dxa"/>
          </w:tcPr>
          <w:p w14:paraId="23E60DD0" w14:textId="77777777" w:rsidR="008D045E" w:rsidRDefault="008D045E" w:rsidP="008D045E">
            <w:pPr>
              <w:pStyle w:val="ListParagraph"/>
              <w:ind w:left="0"/>
              <w:jc w:val="both"/>
              <w:rPr>
                <w:rFonts w:ascii="Times New Roman" w:hAnsi="Times New Roman" w:cs="Times New Roman"/>
                <w:sz w:val="24"/>
                <w:szCs w:val="24"/>
              </w:rPr>
            </w:pPr>
          </w:p>
        </w:tc>
      </w:tr>
      <w:tr w:rsidR="008D045E" w14:paraId="7BFE5474" w14:textId="77777777" w:rsidTr="008D045E">
        <w:tc>
          <w:tcPr>
            <w:tcW w:w="3977" w:type="dxa"/>
          </w:tcPr>
          <w:p w14:paraId="379C45F1" w14:textId="137D058D" w:rsidR="008D045E" w:rsidRPr="00856987" w:rsidRDefault="008D045E" w:rsidP="008D045E">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rPr>
              <w:t xml:space="preserve">A∩B = </w:t>
            </w:r>
            <w:r w:rsidR="00B72891" w:rsidRPr="00B72891">
              <w:rPr>
                <w:rFonts w:ascii="Times New Roman" w:hAnsi="Times New Roman" w:cs="Times New Roman"/>
                <w:sz w:val="24"/>
                <w:szCs w:val="24"/>
                <w:lang w:val="en-US"/>
              </w:rPr>
              <w:t xml:space="preserve">{heart disease </w:t>
            </w:r>
            <w:r w:rsidR="00B72891">
              <w:rPr>
                <w:rFonts w:ascii="Times New Roman" w:hAnsi="Times New Roman" w:cs="Times New Roman"/>
                <w:sz w:val="24"/>
                <w:szCs w:val="24"/>
                <w:lang w:val="en-US"/>
              </w:rPr>
              <w:t>on</w:t>
            </w:r>
            <w:r w:rsidR="00B72891" w:rsidRPr="00B72891">
              <w:rPr>
                <w:rFonts w:ascii="Times New Roman" w:hAnsi="Times New Roman" w:cs="Times New Roman"/>
                <w:sz w:val="24"/>
                <w:szCs w:val="24"/>
                <w:lang w:val="en-US"/>
              </w:rPr>
              <w:t xml:space="preserve"> adult smoker}</w:t>
            </w:r>
          </w:p>
        </w:tc>
        <w:tc>
          <w:tcPr>
            <w:tcW w:w="2674" w:type="dxa"/>
          </w:tcPr>
          <w:p w14:paraId="01340FE3" w14:textId="77777777" w:rsidR="008D045E" w:rsidRDefault="008D045E"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Pr(A∩B)=?</w:t>
            </w:r>
          </w:p>
        </w:tc>
        <w:tc>
          <w:tcPr>
            <w:tcW w:w="1030" w:type="dxa"/>
          </w:tcPr>
          <w:p w14:paraId="45522911" w14:textId="77777777" w:rsidR="008D045E" w:rsidRDefault="008D045E" w:rsidP="008D045E">
            <w:pPr>
              <w:pStyle w:val="ListParagraph"/>
              <w:ind w:left="0"/>
              <w:jc w:val="both"/>
              <w:rPr>
                <w:rFonts w:ascii="Times New Roman" w:hAnsi="Times New Roman" w:cs="Times New Roman"/>
                <w:sz w:val="24"/>
                <w:szCs w:val="24"/>
              </w:rPr>
            </w:pPr>
          </w:p>
        </w:tc>
      </w:tr>
      <w:tr w:rsidR="008D045E" w14:paraId="17AA8260" w14:textId="77777777" w:rsidTr="008D045E">
        <w:tc>
          <w:tcPr>
            <w:tcW w:w="3977" w:type="dxa"/>
          </w:tcPr>
          <w:p w14:paraId="66FAE54B" w14:textId="19E5306B" w:rsidR="008D045E" w:rsidRDefault="00B72891"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Product of the probabulities</w:t>
            </w:r>
          </w:p>
        </w:tc>
        <w:tc>
          <w:tcPr>
            <w:tcW w:w="2674" w:type="dxa"/>
          </w:tcPr>
          <w:p w14:paraId="423B5187" w14:textId="77777777" w:rsidR="008D045E" w:rsidRDefault="008D045E"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Pr(A)*Pr(B)=?</w:t>
            </w:r>
          </w:p>
        </w:tc>
        <w:tc>
          <w:tcPr>
            <w:tcW w:w="1030" w:type="dxa"/>
          </w:tcPr>
          <w:p w14:paraId="78B3755E" w14:textId="77777777" w:rsidR="008D045E" w:rsidRDefault="008D045E" w:rsidP="008D045E">
            <w:pPr>
              <w:pStyle w:val="ListParagraph"/>
              <w:ind w:left="0"/>
              <w:jc w:val="both"/>
              <w:rPr>
                <w:rFonts w:ascii="Times New Roman" w:hAnsi="Times New Roman" w:cs="Times New Roman"/>
                <w:sz w:val="24"/>
                <w:szCs w:val="24"/>
              </w:rPr>
            </w:pPr>
          </w:p>
        </w:tc>
      </w:tr>
      <w:tr w:rsidR="008D045E" w14:paraId="611FD622" w14:textId="77777777" w:rsidTr="008D045E">
        <w:tc>
          <w:tcPr>
            <w:tcW w:w="3977" w:type="dxa"/>
          </w:tcPr>
          <w:p w14:paraId="03584DA8" w14:textId="5460E84C" w:rsidR="008D045E" w:rsidRDefault="00B72891" w:rsidP="008D045E">
            <w:pPr>
              <w:pStyle w:val="ListParagraph"/>
              <w:ind w:left="0"/>
              <w:jc w:val="both"/>
              <w:rPr>
                <w:rFonts w:ascii="Times New Roman" w:hAnsi="Times New Roman" w:cs="Times New Roman"/>
                <w:sz w:val="24"/>
                <w:szCs w:val="24"/>
              </w:rPr>
            </w:pPr>
            <w:r>
              <w:rPr>
                <w:rFonts w:ascii="Times New Roman" w:hAnsi="Times New Roman" w:cs="Times New Roman"/>
                <w:sz w:val="24"/>
                <w:szCs w:val="24"/>
              </w:rPr>
              <w:t>Verify the independence</w:t>
            </w:r>
          </w:p>
        </w:tc>
        <w:tc>
          <w:tcPr>
            <w:tcW w:w="2674" w:type="dxa"/>
          </w:tcPr>
          <w:p w14:paraId="6DA7E305" w14:textId="1A021373" w:rsidR="008D045E" w:rsidRPr="008D045E" w:rsidRDefault="008D045E" w:rsidP="008D045E">
            <w:pPr>
              <w:pStyle w:val="ListParagraph"/>
              <w:ind w:left="0"/>
              <w:jc w:val="both"/>
              <w:rPr>
                <w:rFonts w:ascii="Times New Roman" w:hAnsi="Times New Roman" w:cs="Times New Roman"/>
                <w:sz w:val="24"/>
                <w:szCs w:val="24"/>
                <w:lang w:val="en-US"/>
              </w:rPr>
            </w:pPr>
            <w:r>
              <w:rPr>
                <w:rFonts w:ascii="Times New Roman" w:hAnsi="Times New Roman" w:cs="Times New Roman"/>
                <w:sz w:val="24"/>
                <w:szCs w:val="24"/>
              </w:rPr>
              <w:t>Pr(A∩B)=Pr(A)*Pr(B)?</w:t>
            </w:r>
          </w:p>
        </w:tc>
        <w:tc>
          <w:tcPr>
            <w:tcW w:w="1030" w:type="dxa"/>
          </w:tcPr>
          <w:p w14:paraId="5CBD3179" w14:textId="77777777" w:rsidR="008D045E" w:rsidRDefault="008D045E" w:rsidP="008D045E">
            <w:pPr>
              <w:pStyle w:val="ListParagraph"/>
              <w:ind w:left="0"/>
              <w:jc w:val="both"/>
              <w:rPr>
                <w:rFonts w:ascii="Times New Roman" w:hAnsi="Times New Roman" w:cs="Times New Roman"/>
                <w:sz w:val="24"/>
                <w:szCs w:val="24"/>
              </w:rPr>
            </w:pPr>
          </w:p>
        </w:tc>
      </w:tr>
    </w:tbl>
    <w:p w14:paraId="6CCD7A13" w14:textId="5578A25F" w:rsidR="008D045E" w:rsidRDefault="008D045E" w:rsidP="008D045E">
      <w:pPr>
        <w:spacing w:after="0" w:line="360" w:lineRule="auto"/>
        <w:rPr>
          <w:rFonts w:ascii="Times New Roman" w:hAnsi="Times New Roman" w:cs="Times New Roman"/>
          <w:sz w:val="24"/>
          <w:szCs w:val="24"/>
        </w:rPr>
      </w:pPr>
    </w:p>
    <w:p w14:paraId="0FF9F9CC" w14:textId="1D66B4C3" w:rsidR="008D045E" w:rsidRDefault="008D045E" w:rsidP="008D045E">
      <w:pPr>
        <w:spacing w:after="0" w:line="360" w:lineRule="auto"/>
        <w:rPr>
          <w:rFonts w:ascii="Times New Roman" w:hAnsi="Times New Roman" w:cs="Times New Roman"/>
          <w:sz w:val="24"/>
          <w:szCs w:val="24"/>
        </w:rPr>
      </w:pPr>
    </w:p>
    <w:p w14:paraId="08317196" w14:textId="77777777" w:rsidR="008D045E" w:rsidRPr="008D045E" w:rsidRDefault="008D045E" w:rsidP="008D045E">
      <w:pPr>
        <w:spacing w:after="0" w:line="360" w:lineRule="auto"/>
        <w:rPr>
          <w:rFonts w:ascii="Times New Roman" w:hAnsi="Times New Roman" w:cs="Times New Roman"/>
          <w:sz w:val="24"/>
          <w:szCs w:val="24"/>
        </w:rPr>
      </w:pPr>
    </w:p>
    <w:p w14:paraId="1D76E517" w14:textId="71295164" w:rsidR="008D045E" w:rsidRDefault="00FB7168" w:rsidP="008D045E">
      <w:pPr>
        <w:pStyle w:val="textbold"/>
        <w:shd w:val="clear" w:color="auto" w:fill="EEEEEE"/>
        <w:spacing w:before="0" w:beforeAutospacing="0" w:after="0" w:afterAutospacing="0" w:line="360" w:lineRule="auto"/>
        <w:jc w:val="both"/>
        <w:rPr>
          <w:b/>
          <w:bCs/>
          <w:lang w:val="ro-RO"/>
        </w:rPr>
      </w:pPr>
      <w:r>
        <w:rPr>
          <w:b/>
          <w:bCs/>
          <w:lang w:val="ro-RO"/>
        </w:rPr>
        <w:t>Recap</w:t>
      </w:r>
    </w:p>
    <w:p w14:paraId="753F6032" w14:textId="16643C7B" w:rsidR="008D045E" w:rsidRDefault="003030D9" w:rsidP="008D045E">
      <w:pPr>
        <w:numPr>
          <w:ilvl w:val="0"/>
          <w:numId w:val="13"/>
        </w:numPr>
        <w:spacing w:after="0" w:line="360" w:lineRule="auto"/>
        <w:ind w:left="357" w:hanging="357"/>
        <w:rPr>
          <w:rFonts w:ascii="Times New Roman" w:hAnsi="Times New Roman" w:cs="Times New Roman"/>
          <w:sz w:val="24"/>
          <w:szCs w:val="24"/>
        </w:rPr>
      </w:pPr>
      <w:r>
        <w:rPr>
          <w:rFonts w:ascii="Times New Roman" w:hAnsi="Times New Roman" w:cs="Times New Roman"/>
          <w:sz w:val="24"/>
          <w:szCs w:val="24"/>
        </w:rPr>
        <w:t>Create the distribution chart for the GENDER variable</w:t>
      </w:r>
    </w:p>
    <w:p w14:paraId="71F7AF84" w14:textId="2FF46990" w:rsidR="008D045E" w:rsidRDefault="003030D9" w:rsidP="008D045E">
      <w:pPr>
        <w:numPr>
          <w:ilvl w:val="0"/>
          <w:numId w:val="13"/>
        </w:numPr>
        <w:spacing w:after="0" w:line="360" w:lineRule="auto"/>
        <w:ind w:left="357" w:hanging="357"/>
        <w:rPr>
          <w:rFonts w:ascii="Times New Roman" w:hAnsi="Times New Roman" w:cs="Times New Roman"/>
          <w:sz w:val="24"/>
          <w:szCs w:val="24"/>
        </w:rPr>
      </w:pPr>
      <w:r>
        <w:rPr>
          <w:rFonts w:ascii="Times New Roman" w:hAnsi="Times New Roman" w:cs="Times New Roman"/>
          <w:sz w:val="24"/>
          <w:szCs w:val="24"/>
        </w:rPr>
        <w:t>Create a chart to present the distribution of PAS by the TENSIONAL STATUS</w:t>
      </w:r>
      <w:r w:rsidR="008D045E">
        <w:rPr>
          <w:rFonts w:ascii="Times New Roman" w:hAnsi="Times New Roman" w:cs="Times New Roman"/>
          <w:sz w:val="24"/>
          <w:szCs w:val="24"/>
        </w:rPr>
        <w:t xml:space="preserve">. </w:t>
      </w:r>
    </w:p>
    <w:p w14:paraId="46155EFA" w14:textId="5CDBE475" w:rsidR="008D045E" w:rsidRDefault="003030D9" w:rsidP="008D045E">
      <w:pPr>
        <w:numPr>
          <w:ilvl w:val="0"/>
          <w:numId w:val="13"/>
        </w:numPr>
        <w:spacing w:after="0" w:line="360" w:lineRule="auto"/>
        <w:ind w:left="357" w:hanging="357"/>
        <w:rPr>
          <w:rFonts w:ascii="Times New Roman" w:hAnsi="Times New Roman" w:cs="Times New Roman"/>
          <w:sz w:val="24"/>
          <w:szCs w:val="24"/>
        </w:rPr>
      </w:pPr>
      <w:r>
        <w:rPr>
          <w:rFonts w:ascii="Times New Roman" w:hAnsi="Times New Roman" w:cs="Times New Roman"/>
          <w:sz w:val="24"/>
          <w:szCs w:val="24"/>
        </w:rPr>
        <w:lastRenderedPageBreak/>
        <w:t>For</w:t>
      </w:r>
      <w:r w:rsidR="008D045E">
        <w:rPr>
          <w:rFonts w:ascii="Times New Roman" w:hAnsi="Times New Roman" w:cs="Times New Roman"/>
          <w:sz w:val="24"/>
          <w:szCs w:val="24"/>
        </w:rPr>
        <w:t xml:space="preserve"> </w:t>
      </w:r>
      <w:r>
        <w:rPr>
          <w:rFonts w:ascii="Times New Roman" w:hAnsi="Times New Roman" w:cs="Times New Roman"/>
          <w:sz w:val="24"/>
          <w:szCs w:val="24"/>
        </w:rPr>
        <w:t>PAD, compute</w:t>
      </w:r>
      <w:r w:rsidR="008D045E">
        <w:rPr>
          <w:rFonts w:ascii="Times New Roman" w:hAnsi="Times New Roman" w:cs="Times New Roman"/>
          <w:sz w:val="24"/>
          <w:szCs w:val="24"/>
        </w:rPr>
        <w:t>:</w:t>
      </w:r>
    </w:p>
    <w:p w14:paraId="3CE978C2" w14:textId="5264726F" w:rsidR="008D045E" w:rsidRDefault="003030D9" w:rsidP="008D045E">
      <w:pPr>
        <w:numPr>
          <w:ilvl w:val="1"/>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mean</w:t>
      </w:r>
    </w:p>
    <w:p w14:paraId="63CA7F72" w14:textId="1047DE35" w:rsidR="008D045E" w:rsidRDefault="003030D9" w:rsidP="008D045E">
      <w:pPr>
        <w:numPr>
          <w:ilvl w:val="1"/>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standard deviation</w:t>
      </w:r>
    </w:p>
    <w:p w14:paraId="6A881180" w14:textId="37BA744A" w:rsidR="008D045E" w:rsidRDefault="003030D9" w:rsidP="008D045E">
      <w:pPr>
        <w:numPr>
          <w:ilvl w:val="1"/>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median</w:t>
      </w:r>
    </w:p>
    <w:p w14:paraId="01145A95" w14:textId="090397C6" w:rsidR="008D045E" w:rsidRDefault="003030D9" w:rsidP="008D045E">
      <w:pPr>
        <w:numPr>
          <w:ilvl w:val="1"/>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1</w:t>
      </w:r>
      <w:r w:rsidRPr="00BC0341">
        <w:rPr>
          <w:rFonts w:ascii="Times New Roman" w:hAnsi="Times New Roman" w:cs="Times New Roman"/>
          <w:sz w:val="24"/>
          <w:szCs w:val="24"/>
          <w:vertAlign w:val="superscript"/>
        </w:rPr>
        <w:t>st</w:t>
      </w:r>
      <w:r>
        <w:rPr>
          <w:rFonts w:ascii="Times New Roman" w:hAnsi="Times New Roman" w:cs="Times New Roman"/>
          <w:sz w:val="24"/>
          <w:szCs w:val="24"/>
        </w:rPr>
        <w:t xml:space="preserve"> quartile</w:t>
      </w:r>
    </w:p>
    <w:p w14:paraId="04E3BC02" w14:textId="719F1108" w:rsidR="008D045E" w:rsidRDefault="003030D9" w:rsidP="008D045E">
      <w:pPr>
        <w:numPr>
          <w:ilvl w:val="1"/>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3</w:t>
      </w:r>
      <w:r w:rsidRPr="00BC0341">
        <w:rPr>
          <w:rFonts w:ascii="Times New Roman" w:hAnsi="Times New Roman" w:cs="Times New Roman"/>
          <w:sz w:val="24"/>
          <w:szCs w:val="24"/>
          <w:vertAlign w:val="superscript"/>
        </w:rPr>
        <w:t>rd</w:t>
      </w:r>
      <w:r>
        <w:rPr>
          <w:rFonts w:ascii="Times New Roman" w:hAnsi="Times New Roman" w:cs="Times New Roman"/>
          <w:sz w:val="24"/>
          <w:szCs w:val="24"/>
        </w:rPr>
        <w:t xml:space="preserve"> quartile</w:t>
      </w:r>
    </w:p>
    <w:p w14:paraId="2FB03CD8" w14:textId="7E381BD5" w:rsidR="008D045E" w:rsidRDefault="003030D9" w:rsidP="008D045E">
      <w:pPr>
        <w:numPr>
          <w:ilvl w:val="1"/>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mode</w:t>
      </w:r>
    </w:p>
    <w:p w14:paraId="171AFE93" w14:textId="1C77B842" w:rsidR="008D045E" w:rsidRDefault="005B13AE" w:rsidP="008D045E">
      <w:pPr>
        <w:numPr>
          <w:ilvl w:val="1"/>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s</w:t>
      </w:r>
      <w:r w:rsidR="003030D9">
        <w:rPr>
          <w:rFonts w:ascii="Times New Roman" w:hAnsi="Times New Roman" w:cs="Times New Roman"/>
          <w:sz w:val="24"/>
          <w:szCs w:val="24"/>
        </w:rPr>
        <w:t>kewness</w:t>
      </w:r>
    </w:p>
    <w:p w14:paraId="01A50843" w14:textId="528BBBB1" w:rsidR="008D045E" w:rsidRDefault="005B13AE" w:rsidP="008D045E">
      <w:pPr>
        <w:numPr>
          <w:ilvl w:val="1"/>
          <w:numId w:val="13"/>
        </w:numPr>
        <w:spacing w:after="0" w:line="360" w:lineRule="auto"/>
        <w:rPr>
          <w:rFonts w:ascii="Times New Roman" w:hAnsi="Times New Roman" w:cs="Times New Roman"/>
          <w:sz w:val="24"/>
          <w:szCs w:val="24"/>
        </w:rPr>
      </w:pPr>
      <w:r>
        <w:rPr>
          <w:rFonts w:ascii="Times New Roman" w:hAnsi="Times New Roman" w:cs="Times New Roman"/>
          <w:sz w:val="24"/>
          <w:szCs w:val="24"/>
        </w:rPr>
        <w:t>k</w:t>
      </w:r>
      <w:r w:rsidR="003030D9">
        <w:rPr>
          <w:rFonts w:ascii="Times New Roman" w:hAnsi="Times New Roman" w:cs="Times New Roman"/>
          <w:sz w:val="24"/>
          <w:szCs w:val="24"/>
        </w:rPr>
        <w:t>urtosis</w:t>
      </w:r>
    </w:p>
    <w:p w14:paraId="333AACAC" w14:textId="5E34A52F" w:rsidR="008D045E" w:rsidRDefault="003030D9" w:rsidP="008D045E">
      <w:pPr>
        <w:numPr>
          <w:ilvl w:val="0"/>
          <w:numId w:val="13"/>
        </w:numPr>
        <w:spacing w:after="0" w:line="360" w:lineRule="auto"/>
        <w:ind w:left="357" w:hanging="357"/>
        <w:rPr>
          <w:rFonts w:ascii="Times New Roman" w:hAnsi="Times New Roman" w:cs="Times New Roman"/>
          <w:sz w:val="24"/>
          <w:szCs w:val="24"/>
        </w:rPr>
      </w:pPr>
      <w:r>
        <w:rPr>
          <w:rFonts w:ascii="Times New Roman" w:hAnsi="Times New Roman" w:cs="Times New Roman"/>
          <w:sz w:val="24"/>
          <w:szCs w:val="24"/>
        </w:rPr>
        <w:t>Using the skewness value, what can you say about the sim</w:t>
      </w:r>
      <w:r w:rsidR="00BC0341">
        <w:rPr>
          <w:rFonts w:ascii="Times New Roman" w:hAnsi="Times New Roman" w:cs="Times New Roman"/>
          <w:sz w:val="24"/>
          <w:szCs w:val="24"/>
        </w:rPr>
        <w:t>m</w:t>
      </w:r>
      <w:r>
        <w:rPr>
          <w:rFonts w:ascii="Times New Roman" w:hAnsi="Times New Roman" w:cs="Times New Roman"/>
          <w:sz w:val="24"/>
          <w:szCs w:val="24"/>
        </w:rPr>
        <w:t>etry of PAD variable</w:t>
      </w:r>
      <w:r w:rsidR="008D045E">
        <w:rPr>
          <w:rFonts w:ascii="Times New Roman" w:hAnsi="Times New Roman" w:cs="Times New Roman"/>
          <w:sz w:val="24"/>
          <w:szCs w:val="24"/>
        </w:rPr>
        <w:t>?</w:t>
      </w:r>
    </w:p>
    <w:p w14:paraId="6CFF18C3" w14:textId="32C582B8" w:rsidR="008D045E" w:rsidRDefault="003030D9" w:rsidP="008D045E">
      <w:pPr>
        <w:numPr>
          <w:ilvl w:val="0"/>
          <w:numId w:val="13"/>
        </w:numPr>
        <w:spacing w:after="0" w:line="360" w:lineRule="auto"/>
        <w:ind w:left="357" w:hanging="357"/>
        <w:rPr>
          <w:rFonts w:ascii="Times New Roman" w:hAnsi="Times New Roman" w:cs="Times New Roman"/>
          <w:sz w:val="24"/>
          <w:szCs w:val="24"/>
        </w:rPr>
      </w:pPr>
      <w:r>
        <w:rPr>
          <w:rFonts w:ascii="Times New Roman" w:hAnsi="Times New Roman" w:cs="Times New Roman"/>
          <w:sz w:val="24"/>
          <w:szCs w:val="24"/>
        </w:rPr>
        <w:t>Compute and interpret the value of the coef</w:t>
      </w:r>
      <w:r w:rsidR="00BC0341">
        <w:rPr>
          <w:rFonts w:ascii="Times New Roman" w:hAnsi="Times New Roman" w:cs="Times New Roman"/>
          <w:sz w:val="24"/>
          <w:szCs w:val="24"/>
        </w:rPr>
        <w:t>f</w:t>
      </w:r>
      <w:r>
        <w:rPr>
          <w:rFonts w:ascii="Times New Roman" w:hAnsi="Times New Roman" w:cs="Times New Roman"/>
          <w:sz w:val="24"/>
          <w:szCs w:val="24"/>
        </w:rPr>
        <w:t xml:space="preserve">icient of variation for the variable PAD </w:t>
      </w:r>
      <w:r w:rsidR="008D045E">
        <w:rPr>
          <w:rFonts w:ascii="Times New Roman" w:hAnsi="Times New Roman" w:cs="Times New Roman"/>
          <w:sz w:val="24"/>
          <w:szCs w:val="24"/>
        </w:rPr>
        <w:t>.</w:t>
      </w:r>
    </w:p>
    <w:p w14:paraId="1165EF79" w14:textId="663F0B6F" w:rsidR="008D045E" w:rsidRPr="00FC338F" w:rsidRDefault="003030D9" w:rsidP="008D045E">
      <w:pPr>
        <w:numPr>
          <w:ilvl w:val="0"/>
          <w:numId w:val="13"/>
        </w:numPr>
        <w:spacing w:after="0" w:line="360" w:lineRule="auto"/>
        <w:ind w:left="357" w:hanging="357"/>
        <w:rPr>
          <w:rFonts w:ascii="Times New Roman" w:hAnsi="Times New Roman" w:cs="Times New Roman"/>
          <w:sz w:val="24"/>
          <w:szCs w:val="24"/>
        </w:rPr>
      </w:pPr>
      <w:r>
        <w:rPr>
          <w:rFonts w:ascii="Times New Roman" w:hAnsi="Times New Roman" w:cs="Times New Roman"/>
          <w:sz w:val="24"/>
          <w:szCs w:val="24"/>
        </w:rPr>
        <w:t>Which of the variables has more spreading</w:t>
      </w:r>
      <w:r w:rsidR="008D045E">
        <w:rPr>
          <w:rFonts w:ascii="Times New Roman" w:hAnsi="Times New Roman" w:cs="Times New Roman"/>
          <w:sz w:val="24"/>
          <w:szCs w:val="24"/>
        </w:rPr>
        <w:t xml:space="preserve">: </w:t>
      </w:r>
      <w:r>
        <w:rPr>
          <w:rFonts w:ascii="Times New Roman" w:hAnsi="Times New Roman" w:cs="Times New Roman"/>
          <w:sz w:val="24"/>
          <w:szCs w:val="24"/>
        </w:rPr>
        <w:t>Age</w:t>
      </w:r>
      <w:r w:rsidR="008D045E">
        <w:rPr>
          <w:rFonts w:ascii="Times New Roman" w:hAnsi="Times New Roman" w:cs="Times New Roman"/>
          <w:sz w:val="24"/>
          <w:szCs w:val="24"/>
        </w:rPr>
        <w:t xml:space="preserve"> </w:t>
      </w:r>
      <w:r>
        <w:rPr>
          <w:rFonts w:ascii="Times New Roman" w:hAnsi="Times New Roman" w:cs="Times New Roman"/>
          <w:sz w:val="24"/>
          <w:szCs w:val="24"/>
        </w:rPr>
        <w:t>or</w:t>
      </w:r>
      <w:r w:rsidR="008D045E">
        <w:rPr>
          <w:rFonts w:ascii="Times New Roman" w:hAnsi="Times New Roman" w:cs="Times New Roman"/>
          <w:sz w:val="24"/>
          <w:szCs w:val="24"/>
        </w:rPr>
        <w:t xml:space="preserve"> </w:t>
      </w:r>
      <w:r>
        <w:rPr>
          <w:rFonts w:ascii="Times New Roman" w:hAnsi="Times New Roman" w:cs="Times New Roman"/>
          <w:sz w:val="24"/>
          <w:szCs w:val="24"/>
        </w:rPr>
        <w:t>PAD</w:t>
      </w:r>
      <w:r w:rsidR="008D045E">
        <w:rPr>
          <w:rFonts w:ascii="Times New Roman" w:hAnsi="Times New Roman" w:cs="Times New Roman"/>
          <w:sz w:val="24"/>
          <w:szCs w:val="24"/>
        </w:rPr>
        <w:t xml:space="preserve">? </w:t>
      </w:r>
      <w:r>
        <w:rPr>
          <w:rFonts w:ascii="Times New Roman" w:hAnsi="Times New Roman" w:cs="Times New Roman"/>
          <w:sz w:val="24"/>
          <w:szCs w:val="24"/>
        </w:rPr>
        <w:t>Why?</w:t>
      </w:r>
    </w:p>
    <w:p w14:paraId="0EA0A789" w14:textId="77777777" w:rsidR="008D045E" w:rsidRPr="00FC338F" w:rsidRDefault="008D045E" w:rsidP="008D045E">
      <w:pPr>
        <w:spacing w:after="0" w:line="360" w:lineRule="auto"/>
        <w:jc w:val="both"/>
        <w:rPr>
          <w:rFonts w:ascii="Times New Roman" w:hAnsi="Times New Roman" w:cs="Times New Roman"/>
          <w:sz w:val="24"/>
          <w:szCs w:val="24"/>
        </w:rPr>
      </w:pPr>
    </w:p>
    <w:p w14:paraId="77918D46" w14:textId="77777777" w:rsidR="00DC2F68" w:rsidRPr="00DC2F68" w:rsidRDefault="00DC2F68" w:rsidP="00DC2F68">
      <w:pPr>
        <w:spacing w:after="0" w:line="360" w:lineRule="auto"/>
        <w:rPr>
          <w:rFonts w:ascii="Times New Roman" w:hAnsi="Times New Roman" w:cs="Times New Roman"/>
          <w:sz w:val="24"/>
          <w:szCs w:val="24"/>
        </w:rPr>
      </w:pPr>
    </w:p>
    <w:sectPr w:rsidR="00DC2F68" w:rsidRPr="00DC2F68">
      <w:pgSz w:w="10319" w:h="14572" w:code="13"/>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297DC4" w14:textId="77777777" w:rsidR="006157F3" w:rsidRDefault="006157F3">
      <w:pPr>
        <w:spacing w:after="0" w:line="240" w:lineRule="auto"/>
      </w:pPr>
      <w:r>
        <w:separator/>
      </w:r>
    </w:p>
  </w:endnote>
  <w:endnote w:type="continuationSeparator" w:id="0">
    <w:p w14:paraId="6DDF38D6" w14:textId="77777777" w:rsidR="006157F3" w:rsidRDefault="00615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3D2E0" w14:textId="77777777" w:rsidR="006157F3" w:rsidRDefault="006157F3">
      <w:pPr>
        <w:spacing w:after="0" w:line="240" w:lineRule="auto"/>
      </w:pPr>
      <w:r>
        <w:separator/>
      </w:r>
    </w:p>
  </w:footnote>
  <w:footnote w:type="continuationSeparator" w:id="0">
    <w:p w14:paraId="52ED3D91" w14:textId="77777777" w:rsidR="006157F3" w:rsidRDefault="006157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03A27"/>
    <w:multiLevelType w:val="hybridMultilevel"/>
    <w:tmpl w:val="4894B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10F3C"/>
    <w:multiLevelType w:val="hybridMultilevel"/>
    <w:tmpl w:val="27F8D92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1F12B1"/>
    <w:multiLevelType w:val="hybridMultilevel"/>
    <w:tmpl w:val="86F0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C3C68"/>
    <w:multiLevelType w:val="hybridMultilevel"/>
    <w:tmpl w:val="EA4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96213"/>
    <w:multiLevelType w:val="hybridMultilevel"/>
    <w:tmpl w:val="7F78B99A"/>
    <w:lvl w:ilvl="0" w:tplc="F42A7B08">
      <w:start w:val="1"/>
      <w:numFmt w:val="decimal"/>
      <w:lvlText w:val="%1."/>
      <w:lvlJc w:val="left"/>
      <w:pPr>
        <w:tabs>
          <w:tab w:val="num" w:pos="360"/>
        </w:tabs>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B3722A"/>
    <w:multiLevelType w:val="hybridMultilevel"/>
    <w:tmpl w:val="69B49CC8"/>
    <w:lvl w:ilvl="0" w:tplc="03204354">
      <w:start w:val="1"/>
      <w:numFmt w:val="decimal"/>
      <w:lvlText w:val="%1."/>
      <w:lvlJc w:val="left"/>
      <w:pPr>
        <w:tabs>
          <w:tab w:val="num" w:pos="360"/>
        </w:tabs>
        <w:ind w:left="36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922921"/>
    <w:multiLevelType w:val="hybridMultilevel"/>
    <w:tmpl w:val="435690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FB32F48"/>
    <w:multiLevelType w:val="hybridMultilevel"/>
    <w:tmpl w:val="999C8474"/>
    <w:lvl w:ilvl="0" w:tplc="99F4CA1C">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39B87627"/>
    <w:multiLevelType w:val="hybridMultilevel"/>
    <w:tmpl w:val="1884C18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FC21735"/>
    <w:multiLevelType w:val="hybridMultilevel"/>
    <w:tmpl w:val="EAF0AB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1AE12A9"/>
    <w:multiLevelType w:val="hybridMultilevel"/>
    <w:tmpl w:val="47224C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69AE1628"/>
    <w:multiLevelType w:val="hybridMultilevel"/>
    <w:tmpl w:val="3BDE100E"/>
    <w:lvl w:ilvl="0" w:tplc="03204354">
      <w:start w:val="1"/>
      <w:numFmt w:val="decimal"/>
      <w:lvlText w:val="%1."/>
      <w:lvlJc w:val="left"/>
      <w:pPr>
        <w:tabs>
          <w:tab w:val="num" w:pos="360"/>
        </w:tabs>
        <w:ind w:left="360" w:hanging="360"/>
      </w:pPr>
      <w:rPr>
        <w:rFonts w:hint="default"/>
      </w:r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B961FDF"/>
    <w:multiLevelType w:val="hybridMultilevel"/>
    <w:tmpl w:val="7CA690B0"/>
    <w:lvl w:ilvl="0" w:tplc="574C83C2">
      <w:start w:val="1"/>
      <w:numFmt w:val="decimal"/>
      <w:lvlText w:val="%1."/>
      <w:lvlJc w:val="left"/>
      <w:pPr>
        <w:ind w:left="360" w:hanging="360"/>
      </w:pPr>
      <w:rPr>
        <w:rFonts w:hint="default"/>
      </w:rPr>
    </w:lvl>
    <w:lvl w:ilvl="1" w:tplc="59BCF964">
      <w:numFmt w:val="bullet"/>
      <w:lvlText w:val="•"/>
      <w:lvlJc w:val="left"/>
      <w:pPr>
        <w:ind w:left="1080" w:hanging="360"/>
      </w:pPr>
      <w:rPr>
        <w:rFonts w:ascii="Times New Roman" w:eastAsiaTheme="minorHAnsi" w:hAnsi="Times New Roman" w:cs="Times New Roman"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F1B28F2"/>
    <w:multiLevelType w:val="hybridMultilevel"/>
    <w:tmpl w:val="F82414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A392A49"/>
    <w:multiLevelType w:val="hybridMultilevel"/>
    <w:tmpl w:val="DC5410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13"/>
  </w:num>
  <w:num w:numId="3">
    <w:abstractNumId w:val="2"/>
  </w:num>
  <w:num w:numId="4">
    <w:abstractNumId w:val="9"/>
  </w:num>
  <w:num w:numId="5">
    <w:abstractNumId w:val="1"/>
  </w:num>
  <w:num w:numId="6">
    <w:abstractNumId w:val="3"/>
  </w:num>
  <w:num w:numId="7">
    <w:abstractNumId w:val="0"/>
  </w:num>
  <w:num w:numId="8">
    <w:abstractNumId w:val="8"/>
  </w:num>
  <w:num w:numId="9">
    <w:abstractNumId w:val="12"/>
  </w:num>
  <w:num w:numId="10">
    <w:abstractNumId w:val="7"/>
  </w:num>
  <w:num w:numId="11">
    <w:abstractNumId w:val="6"/>
  </w:num>
  <w:num w:numId="12">
    <w:abstractNumId w:val="10"/>
  </w:num>
  <w:num w:numId="13">
    <w:abstractNumId w:val="4"/>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AyNDcyszQ0MjA1MzBW0lEKTi0uzszPAykwqgUASaX7QSwAAAA="/>
  </w:docVars>
  <w:rsids>
    <w:rsidRoot w:val="6535AA79"/>
    <w:rsid w:val="00034877"/>
    <w:rsid w:val="00062F3C"/>
    <w:rsid w:val="00064120"/>
    <w:rsid w:val="001028EA"/>
    <w:rsid w:val="001730B1"/>
    <w:rsid w:val="002209D2"/>
    <w:rsid w:val="002375CE"/>
    <w:rsid w:val="002F66C2"/>
    <w:rsid w:val="003030D9"/>
    <w:rsid w:val="00305C07"/>
    <w:rsid w:val="00316607"/>
    <w:rsid w:val="003C1E0C"/>
    <w:rsid w:val="003C4B06"/>
    <w:rsid w:val="00443EF6"/>
    <w:rsid w:val="004550A2"/>
    <w:rsid w:val="004E7C01"/>
    <w:rsid w:val="00535687"/>
    <w:rsid w:val="005872C7"/>
    <w:rsid w:val="005B13AE"/>
    <w:rsid w:val="006157F3"/>
    <w:rsid w:val="006252FF"/>
    <w:rsid w:val="00637C4A"/>
    <w:rsid w:val="00696B4B"/>
    <w:rsid w:val="00702374"/>
    <w:rsid w:val="007175C2"/>
    <w:rsid w:val="00746EB6"/>
    <w:rsid w:val="00755C35"/>
    <w:rsid w:val="007560AF"/>
    <w:rsid w:val="007771ED"/>
    <w:rsid w:val="007F0C7F"/>
    <w:rsid w:val="007F38B1"/>
    <w:rsid w:val="00856987"/>
    <w:rsid w:val="008B19C2"/>
    <w:rsid w:val="008B1D09"/>
    <w:rsid w:val="008D045E"/>
    <w:rsid w:val="00A44669"/>
    <w:rsid w:val="00AB5F1E"/>
    <w:rsid w:val="00B10027"/>
    <w:rsid w:val="00B41A2C"/>
    <w:rsid w:val="00B72891"/>
    <w:rsid w:val="00B846AF"/>
    <w:rsid w:val="00BA2093"/>
    <w:rsid w:val="00BC0341"/>
    <w:rsid w:val="00BC03AB"/>
    <w:rsid w:val="00BE113E"/>
    <w:rsid w:val="00C06B9E"/>
    <w:rsid w:val="00C818C7"/>
    <w:rsid w:val="00D64BBD"/>
    <w:rsid w:val="00DC2F68"/>
    <w:rsid w:val="00E15C29"/>
    <w:rsid w:val="00E52109"/>
    <w:rsid w:val="00E70C40"/>
    <w:rsid w:val="00EB7355"/>
    <w:rsid w:val="00F07B9D"/>
    <w:rsid w:val="00F32915"/>
    <w:rsid w:val="00F418ED"/>
    <w:rsid w:val="00F51483"/>
    <w:rsid w:val="00FB7168"/>
    <w:rsid w:val="6535A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FB97"/>
  <w15:chartTrackingRefBased/>
  <w15:docId w15:val="{CA4637A2-5F07-4D35-A67F-6357C864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B06"/>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rPr>
      <w:lang w:val="ro-RO"/>
    </w:rPr>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rPr>
      <w:lang w:val="ro-RO"/>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PlaceholderText">
    <w:name w:val="Placeholder Text"/>
    <w:basedOn w:val="DefaultParagraphFont"/>
    <w:uiPriority w:val="99"/>
    <w:semiHidden/>
    <w:rsid w:val="002209D2"/>
    <w:rPr>
      <w:color w:val="808080"/>
    </w:rPr>
  </w:style>
  <w:style w:type="paragraph" w:customStyle="1" w:styleId="textbold">
    <w:name w:val="textbold"/>
    <w:basedOn w:val="Normal"/>
    <w:rsid w:val="008D045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536891">
      <w:bodyDiv w:val="1"/>
      <w:marLeft w:val="0"/>
      <w:marRight w:val="0"/>
      <w:marTop w:val="0"/>
      <w:marBottom w:val="0"/>
      <w:divBdr>
        <w:top w:val="none" w:sz="0" w:space="0" w:color="auto"/>
        <w:left w:val="none" w:sz="0" w:space="0" w:color="auto"/>
        <w:bottom w:val="none" w:sz="0" w:space="0" w:color="auto"/>
        <w:right w:val="none" w:sz="0" w:space="0" w:color="auto"/>
      </w:divBdr>
    </w:div>
    <w:div w:id="1998872349">
      <w:bodyDiv w:val="1"/>
      <w:marLeft w:val="0"/>
      <w:marRight w:val="0"/>
      <w:marTop w:val="0"/>
      <w:marBottom w:val="0"/>
      <w:divBdr>
        <w:top w:val="none" w:sz="0" w:space="0" w:color="auto"/>
        <w:left w:val="none" w:sz="0" w:space="0" w:color="auto"/>
        <w:bottom w:val="none" w:sz="0" w:space="0" w:color="auto"/>
        <w:right w:val="none" w:sz="0" w:space="0" w:color="auto"/>
      </w:divBdr>
    </w:div>
    <w:div w:id="2042709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E234CFF9BA5D6439357A426A2FD0F7B" ma:contentTypeVersion="11" ma:contentTypeDescription="Create a new document." ma:contentTypeScope="" ma:versionID="968a575707e02b7c1de322726a36b87a">
  <xsd:schema xmlns:xsd="http://www.w3.org/2001/XMLSchema" xmlns:xs="http://www.w3.org/2001/XMLSchema" xmlns:p="http://schemas.microsoft.com/office/2006/metadata/properties" xmlns:ns2="d819a9d4-3938-42ca-a08d-8329492b719a" xmlns:ns3="da57fa6c-b424-4f10-b13f-36a3eadb08cb" targetNamespace="http://schemas.microsoft.com/office/2006/metadata/properties" ma:root="true" ma:fieldsID="b68b321487cf7abc078f3c079216473a" ns2:_="" ns3:_="">
    <xsd:import namespace="d819a9d4-3938-42ca-a08d-8329492b719a"/>
    <xsd:import namespace="da57fa6c-b424-4f10-b13f-36a3eadb08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19a9d4-3938-42ca-a08d-8329492b71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a57fa6c-b424-4f10-b13f-36a3eadb08c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16BC92-4E25-434C-A3DB-DABB4B2E4B6E}">
  <ds:schemaRefs>
    <ds:schemaRef ds:uri="http://schemas.microsoft.com/sharepoint/v3/contenttype/forms"/>
  </ds:schemaRefs>
</ds:datastoreItem>
</file>

<file path=customXml/itemProps2.xml><?xml version="1.0" encoding="utf-8"?>
<ds:datastoreItem xmlns:ds="http://schemas.openxmlformats.org/officeDocument/2006/customXml" ds:itemID="{5703A24E-812B-4508-A309-4F45A6876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19a9d4-3938-42ca-a08d-8329492b719a"/>
    <ds:schemaRef ds:uri="da57fa6c-b424-4f10-b13f-36a3eadb08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5B2F61-AA46-49F6-B682-3FA2A3C276D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498</Words>
  <Characters>2841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Calinici</dc:creator>
  <cp:keywords/>
  <dc:description/>
  <cp:lastModifiedBy>Windows User</cp:lastModifiedBy>
  <cp:revision>7</cp:revision>
  <dcterms:created xsi:type="dcterms:W3CDTF">2022-11-10T08:40:00Z</dcterms:created>
  <dcterms:modified xsi:type="dcterms:W3CDTF">2025-11-01T11:08:00Z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0x0101003E234CFF9BA5D6439357A426A2FD0F7B</vt:lpwstr>
  </property>
</Properties>
</file>